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C2" w:rsidRPr="00C2718C" w:rsidRDefault="00692DC2" w:rsidP="00692DC2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bookmarkStart w:id="0" w:name="_Приложение_Б_(обязательное)"/>
      <w:bookmarkEnd w:id="0"/>
      <w:r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t>Форма опросного листа ФГВ</w:t>
      </w:r>
    </w:p>
    <w:p w:rsidR="00692DC2" w:rsidRPr="00C2718C" w:rsidRDefault="00692DC2" w:rsidP="00692DC2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t>Опросный лист №___________________</w:t>
      </w:r>
    </w:p>
    <w:p w:rsidR="00692DC2" w:rsidRPr="00C2718C" w:rsidRDefault="00692DC2" w:rsidP="00692DC2">
      <w:pPr>
        <w:pStyle w:val="Default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t>Наименование и адрес проектной организации_________________________</w:t>
      </w:r>
    </w:p>
    <w:p w:rsidR="00692DC2" w:rsidRPr="00C2718C" w:rsidRDefault="00692DC2" w:rsidP="00692DC2">
      <w:pPr>
        <w:pStyle w:val="Default"/>
        <w:rPr>
          <w:color w:val="auto"/>
        </w:rPr>
      </w:pPr>
      <w:r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t>Наименование и адрес изготовителя__________________________________</w:t>
      </w:r>
      <w:r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br/>
      </w:r>
    </w:p>
    <w:tbl>
      <w:tblPr>
        <w:tblStyle w:val="af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83"/>
        <w:gridCol w:w="7"/>
        <w:gridCol w:w="2330"/>
        <w:gridCol w:w="1417"/>
        <w:gridCol w:w="3119"/>
      </w:tblGrid>
      <w:tr w:rsidR="00692DC2" w:rsidRPr="00C2718C" w:rsidTr="009637C5">
        <w:trPr>
          <w:tblHeader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№ </w:t>
            </w:r>
            <w:proofErr w:type="gramStart"/>
            <w:r w:rsidRPr="00C2718C">
              <w:rPr>
                <w:color w:val="auto"/>
              </w:rPr>
              <w:t>п</w:t>
            </w:r>
            <w:proofErr w:type="gramEnd"/>
            <w:r w:rsidRPr="00C2718C">
              <w:rPr>
                <w:color w:val="auto"/>
              </w:rPr>
              <w:t>/п</w:t>
            </w:r>
          </w:p>
        </w:tc>
        <w:tc>
          <w:tcPr>
            <w:tcW w:w="4820" w:type="dxa"/>
            <w:gridSpan w:val="3"/>
            <w:tcBorders>
              <w:bottom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Запрашиваемые данные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Единицы измерения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Технические характеристики</w:t>
            </w:r>
          </w:p>
        </w:tc>
      </w:tr>
      <w:tr w:rsidR="00692DC2" w:rsidRPr="00C2718C" w:rsidTr="009637C5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4</w:t>
            </w:r>
          </w:p>
        </w:tc>
      </w:tr>
      <w:tr w:rsidR="00692DC2" w:rsidRPr="00C2718C" w:rsidTr="009637C5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Тип оборудования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proofErr w:type="gramStart"/>
            <w:r w:rsidRPr="00C2718C">
              <w:rPr>
                <w:color w:val="auto"/>
              </w:rPr>
              <w:t>ФР</w:t>
            </w:r>
            <w:proofErr w:type="gramEnd"/>
            <w:r w:rsidRPr="00C2718C">
              <w:rPr>
                <w:color w:val="auto"/>
              </w:rPr>
              <w:t xml:space="preserve"> / ФСД / ФЩД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2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Обозначение нормативного документа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3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Пример условного обозначения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4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Номинальный диаметр трубопровода, на который устанавливается фильтр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391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5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Рабочее давление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МПа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6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Пробное давление при гидроиспытании, </w:t>
            </w:r>
            <w:proofErr w:type="spellStart"/>
            <w:r w:rsidRPr="00C2718C">
              <w:rPr>
                <w:color w:val="auto"/>
              </w:rPr>
              <w:t>Р</w:t>
            </w:r>
            <w:r w:rsidRPr="00C2718C">
              <w:rPr>
                <w:color w:val="auto"/>
                <w:vertAlign w:val="subscript"/>
              </w:rPr>
              <w:t>пр</w:t>
            </w:r>
            <w:proofErr w:type="spellEnd"/>
            <w:r w:rsidRPr="00C2718C">
              <w:rPr>
                <w:color w:val="auto"/>
                <w:vertAlign w:val="subscrip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МПа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</w:t>
            </w:r>
            <w:r w:rsidRPr="00C2718C">
              <w:rPr>
                <w:color w:val="auto"/>
              </w:rPr>
              <w:br/>
              <w:t xml:space="preserve">согласно </w:t>
            </w:r>
            <w:r w:rsidRPr="00C2718C">
              <w:t>таблице 2</w:t>
            </w:r>
            <w:r w:rsidRPr="00C2718C">
              <w:rPr>
                <w:color w:val="auto"/>
              </w:rPr>
              <w:t xml:space="preserve"> 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7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Максимальное давление </w:t>
            </w:r>
            <w:proofErr w:type="gramStart"/>
            <w:r w:rsidRPr="00C2718C">
              <w:rPr>
                <w:color w:val="auto"/>
              </w:rPr>
              <w:t>при</w:t>
            </w:r>
            <w:proofErr w:type="gramEnd"/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гидроиспытании совместно с трубопроводом в течение 24 ч, не более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МПа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765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8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Номинальная тонкость фильтрации, не более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</w:t>
            </w:r>
            <w:r w:rsidRPr="00C2718C">
              <w:rPr>
                <w:color w:val="auto"/>
              </w:rPr>
              <w:br/>
              <w:t xml:space="preserve">согласно </w:t>
            </w:r>
            <w:r w:rsidRPr="00C2718C">
              <w:t>таблице 2</w:t>
            </w:r>
            <w:r w:rsidRPr="00C2718C">
              <w:rPr>
                <w:color w:val="auto"/>
              </w:rPr>
              <w:t xml:space="preserve"> </w:t>
            </w:r>
          </w:p>
        </w:tc>
      </w:tr>
      <w:tr w:rsidR="00692DC2" w:rsidRPr="00C2718C" w:rsidTr="009637C5">
        <w:trPr>
          <w:trHeight w:val="773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9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Установка (</w:t>
            </w:r>
            <w:r w:rsidRPr="00C2718C">
              <w:t>рисунок А.3</w:t>
            </w:r>
            <w:r w:rsidRPr="00C2718C">
              <w:rPr>
                <w:color w:val="auto"/>
              </w:rPr>
              <w:t>)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Надземная / подземная / комбинированная</w:t>
            </w:r>
          </w:p>
        </w:tc>
      </w:tr>
      <w:tr w:rsidR="00692DC2" w:rsidRPr="00C2718C" w:rsidTr="009637C5">
        <w:trPr>
          <w:trHeight w:val="425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9.1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vertAlign w:val="subscript"/>
              </w:rPr>
            </w:pPr>
            <w:r w:rsidRPr="00C2718C">
              <w:rPr>
                <w:color w:val="auto"/>
              </w:rPr>
              <w:t xml:space="preserve">Расстояние от опоры до оси патрубка, </w:t>
            </w:r>
            <w:r w:rsidRPr="00C2718C">
              <w:rPr>
                <w:color w:val="auto"/>
                <w:lang w:val="en-US"/>
              </w:rPr>
              <w:t>H</w:t>
            </w:r>
            <w:r w:rsidRPr="00C2718C">
              <w:rPr>
                <w:color w:val="auto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701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9.2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vertAlign w:val="subscript"/>
              </w:rPr>
            </w:pPr>
            <w:r w:rsidRPr="00C2718C">
              <w:rPr>
                <w:color w:val="auto"/>
              </w:rPr>
              <w:t xml:space="preserve">Расстояние от оси патрубка до верха затвора, </w:t>
            </w:r>
            <w:r w:rsidRPr="00C2718C">
              <w:rPr>
                <w:color w:val="auto"/>
                <w:lang w:val="en-US"/>
              </w:rPr>
              <w:t>H</w:t>
            </w:r>
            <w:r w:rsidRPr="00C2718C">
              <w:rPr>
                <w:color w:val="auto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697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9.3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vertAlign w:val="subscript"/>
              </w:rPr>
            </w:pPr>
            <w:r w:rsidRPr="00C2718C">
              <w:rPr>
                <w:color w:val="auto"/>
              </w:rPr>
              <w:t xml:space="preserve">Расстояние от опоры до уровня засыпки грунта, </w:t>
            </w:r>
            <w:r w:rsidRPr="00C2718C">
              <w:rPr>
                <w:color w:val="auto"/>
                <w:lang w:val="en-US"/>
              </w:rPr>
              <w:t>H</w:t>
            </w:r>
            <w:r w:rsidRPr="00C2718C">
              <w:rPr>
                <w:color w:val="auto"/>
                <w:vertAlign w:val="subscript"/>
              </w:rPr>
              <w:t>3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762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10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 xml:space="preserve">Максимальный перепад давления при чистом фильтрующем элементе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МПа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0,03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11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 xml:space="preserve">Максимальный перепад давления при загрязненном фильтрующем элементе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МПа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0,05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12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Климатическое исполнение и категория размещения по ГОСТ 15150-69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 xml:space="preserve">Указывается </w:t>
            </w:r>
            <w:r w:rsidRPr="00C2718C">
              <w:rPr>
                <w:color w:val="auto"/>
              </w:rPr>
              <w:br/>
              <w:t xml:space="preserve">согласно </w:t>
            </w:r>
            <w:r w:rsidRPr="00C2718C">
              <w:t>п. 1.4.3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13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Сейсмостойкость по шкале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 MSK-64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балл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</w:t>
            </w:r>
            <w:r w:rsidRPr="00C2718C">
              <w:rPr>
                <w:color w:val="auto"/>
              </w:rPr>
              <w:br/>
              <w:t xml:space="preserve">согласно </w:t>
            </w:r>
            <w:r w:rsidRPr="00C2718C">
              <w:t>п. 1.4.1</w:t>
            </w:r>
            <w:r w:rsidRPr="00C2718C">
              <w:rPr>
                <w:color w:val="auto"/>
              </w:rPr>
              <w:t xml:space="preserve"> 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14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 xml:space="preserve">Тип быстросъемного концевого затвора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Байонетного типа /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 согласно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 проектной документации</w:t>
            </w: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15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Присоединение к трубопроводу патрубков подвода/отвода рабочей среды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«под приварку» или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«</w:t>
            </w:r>
            <w:proofErr w:type="gramStart"/>
            <w:r w:rsidRPr="00C2718C">
              <w:rPr>
                <w:color w:val="auto"/>
              </w:rPr>
              <w:t>фланцевое</w:t>
            </w:r>
            <w:proofErr w:type="gramEnd"/>
            <w:r w:rsidRPr="00C2718C">
              <w:rPr>
                <w:color w:val="auto"/>
              </w:rPr>
              <w:t xml:space="preserve"> в комплекте с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 ответными фланцами» </w:t>
            </w:r>
          </w:p>
        </w:tc>
      </w:tr>
      <w:tr w:rsidR="00692DC2" w:rsidRPr="00C2718C" w:rsidTr="009637C5">
        <w:trPr>
          <w:trHeight w:val="464"/>
        </w:trPr>
        <w:tc>
          <w:tcPr>
            <w:tcW w:w="70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16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 xml:space="preserve">Характеристика </w:t>
            </w:r>
            <w:r w:rsidRPr="00C2718C">
              <w:rPr>
                <w:color w:val="auto"/>
              </w:rPr>
              <w:lastRenderedPageBreak/>
              <w:t>трубопроводов, присоединяемых к патрубкам подвода и отвода нефти</w:t>
            </w:r>
          </w:p>
        </w:tc>
        <w:tc>
          <w:tcPr>
            <w:tcW w:w="2330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lastRenderedPageBreak/>
              <w:t>Диаметр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согласно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lastRenderedPageBreak/>
              <w:t xml:space="preserve">проектной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документации</w:t>
            </w:r>
          </w:p>
        </w:tc>
      </w:tr>
      <w:tr w:rsidR="00692DC2" w:rsidRPr="00C2718C" w:rsidTr="009637C5">
        <w:trPr>
          <w:trHeight w:val="836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2330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Толщина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стенки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567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2330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Класс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прочности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17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Присоединение к трубопроводу дренажного патрубка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«под приварку» или «</w:t>
            </w:r>
            <w:proofErr w:type="gramStart"/>
            <w:r w:rsidRPr="00C2718C">
              <w:rPr>
                <w:color w:val="auto"/>
              </w:rPr>
              <w:t>фланцевое</w:t>
            </w:r>
            <w:proofErr w:type="gramEnd"/>
            <w:r w:rsidRPr="00C2718C">
              <w:rPr>
                <w:color w:val="auto"/>
              </w:rPr>
              <w:t xml:space="preserve"> в комплекте с ответными фланцами»</w:t>
            </w:r>
          </w:p>
        </w:tc>
      </w:tr>
      <w:tr w:rsidR="00692DC2" w:rsidRPr="00C2718C" w:rsidTr="009637C5">
        <w:trPr>
          <w:trHeight w:val="505"/>
        </w:trPr>
        <w:tc>
          <w:tcPr>
            <w:tcW w:w="70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18</w:t>
            </w:r>
          </w:p>
        </w:tc>
        <w:tc>
          <w:tcPr>
            <w:tcW w:w="2483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Характеристика трубопровода, присоединяемого к патрубкам дренажа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Диаметр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согласно проектной документации</w:t>
            </w:r>
          </w:p>
        </w:tc>
      </w:tr>
      <w:tr w:rsidR="00692DC2" w:rsidRPr="00C2718C" w:rsidTr="009637C5">
        <w:trPr>
          <w:trHeight w:val="713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Толщина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стенки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100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Класс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прочности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100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19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Присоединение к трубопроводу патрубка для пропарки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«под приварку» или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«</w:t>
            </w:r>
            <w:proofErr w:type="gramStart"/>
            <w:r w:rsidRPr="00C2718C">
              <w:rPr>
                <w:color w:val="auto"/>
              </w:rPr>
              <w:t>фланцевое</w:t>
            </w:r>
            <w:proofErr w:type="gramEnd"/>
            <w:r w:rsidRPr="00C2718C">
              <w:rPr>
                <w:color w:val="auto"/>
              </w:rPr>
              <w:t xml:space="preserve">» в комплекте с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ответными фланцами»</w:t>
            </w:r>
          </w:p>
        </w:tc>
      </w:tr>
      <w:tr w:rsidR="00692DC2" w:rsidRPr="00C2718C" w:rsidTr="009637C5">
        <w:trPr>
          <w:trHeight w:val="419"/>
        </w:trPr>
        <w:tc>
          <w:tcPr>
            <w:tcW w:w="70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20</w:t>
            </w:r>
          </w:p>
        </w:tc>
        <w:tc>
          <w:tcPr>
            <w:tcW w:w="2483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Характеристика трубопровода, присоединяемого к патрубкам для пропарки </w:t>
            </w: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Диаметр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согласно проектной документации </w:t>
            </w:r>
          </w:p>
        </w:tc>
      </w:tr>
      <w:tr w:rsidR="00692DC2" w:rsidRPr="00C2718C" w:rsidTr="009637C5">
        <w:trPr>
          <w:trHeight w:val="567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Толщина стенки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561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Класс прочности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77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21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Рабочая среда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</w:t>
            </w:r>
            <w:r w:rsidRPr="00C2718C">
              <w:rPr>
                <w:color w:val="auto"/>
              </w:rPr>
              <w:br/>
              <w:t xml:space="preserve">согласно  </w:t>
            </w:r>
            <w:r w:rsidRPr="00C2718C">
              <w:t>п. 1.1.5</w:t>
            </w:r>
          </w:p>
        </w:tc>
      </w:tr>
      <w:tr w:rsidR="00692DC2" w:rsidRPr="00C2718C" w:rsidTr="009637C5">
        <w:trPr>
          <w:trHeight w:val="77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22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Характеристика среды, транспортируемой по трубопроводу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Взрывоопасная.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Взрывоопасная зона класса 1 по ГОСТ 30852.9-2002, в которой возможно образование взрывоопасных смесей категории II</w:t>
            </w:r>
            <w:proofErr w:type="gramStart"/>
            <w:r w:rsidRPr="00C2718C">
              <w:rPr>
                <w:color w:val="auto"/>
              </w:rPr>
              <w:t>А</w:t>
            </w:r>
            <w:proofErr w:type="gramEnd"/>
            <w:r w:rsidRPr="00C2718C">
              <w:rPr>
                <w:color w:val="auto"/>
              </w:rPr>
              <w:t xml:space="preserve"> по ГОСТ 30852.11-2002, группы Т3 по ГОСТ 30852.5-2002, а также В-1г согласно </w:t>
            </w:r>
            <w:r w:rsidRPr="00C2718C">
              <w:rPr>
                <w:color w:val="auto"/>
              </w:rPr>
              <w:br/>
              <w:t>7.3 ПУЭ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77"/>
        </w:trPr>
        <w:tc>
          <w:tcPr>
            <w:tcW w:w="70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23</w:t>
            </w:r>
          </w:p>
        </w:tc>
        <w:tc>
          <w:tcPr>
            <w:tcW w:w="2483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АКП</w:t>
            </w: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Наличие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«да» или «нет»</w:t>
            </w:r>
          </w:p>
        </w:tc>
      </w:tr>
      <w:tr w:rsidR="00692DC2" w:rsidRPr="00C2718C" w:rsidTr="009637C5">
        <w:trPr>
          <w:trHeight w:val="483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Требование НД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</w:tr>
      <w:tr w:rsidR="00692DC2" w:rsidRPr="00C2718C" w:rsidTr="009637C5">
        <w:trPr>
          <w:trHeight w:val="474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Нанесение НД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</w:tr>
      <w:tr w:rsidR="00692DC2" w:rsidRPr="00C2718C" w:rsidTr="009637C5">
        <w:trPr>
          <w:trHeight w:val="755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Цвет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</w:tr>
      <w:tr w:rsidR="00692DC2" w:rsidRPr="00C2718C" w:rsidTr="009637C5">
        <w:trPr>
          <w:trHeight w:val="104"/>
        </w:trPr>
        <w:tc>
          <w:tcPr>
            <w:tcW w:w="70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rFonts w:ascii="Arial" w:hAnsi="Arial" w:cs="Arial"/>
                <w:color w:val="auto"/>
                <w:kern w:val="32"/>
                <w:szCs w:val="32"/>
              </w:rPr>
              <w:br w:type="page"/>
            </w:r>
            <w:r w:rsidRPr="00C2718C">
              <w:rPr>
                <w:color w:val="auto"/>
              </w:rPr>
              <w:t>24</w:t>
            </w:r>
          </w:p>
        </w:tc>
        <w:tc>
          <w:tcPr>
            <w:tcW w:w="2483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Тепловая изоляция</w:t>
            </w: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Наличие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lastRenderedPageBreak/>
              <w:t>«да» или «нет»</w:t>
            </w:r>
          </w:p>
        </w:tc>
      </w:tr>
      <w:tr w:rsidR="00692DC2" w:rsidRPr="00C2718C" w:rsidTr="009637C5">
        <w:trPr>
          <w:trHeight w:val="599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Материал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согласно проектной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документации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423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Толщина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мм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423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proofErr w:type="spellStart"/>
            <w:r w:rsidRPr="00C2718C">
              <w:rPr>
                <w:color w:val="auto"/>
              </w:rPr>
              <w:t>Съемность</w:t>
            </w:r>
            <w:proofErr w:type="spellEnd"/>
            <w:r w:rsidRPr="00C2718C">
              <w:rPr>
                <w:color w:val="auto"/>
              </w:rPr>
              <w:t xml:space="preserve"> теплоизоляции на концевом затворе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2718C">
              <w:rPr>
                <w:color w:val="auto"/>
              </w:rPr>
              <w:t>Съемная</w:t>
            </w:r>
            <w:proofErr w:type="gramEnd"/>
            <w:r w:rsidRPr="00C2718C">
              <w:rPr>
                <w:color w:val="auto"/>
              </w:rPr>
              <w:t xml:space="preserve"> на концевом затворе </w:t>
            </w:r>
          </w:p>
        </w:tc>
      </w:tr>
      <w:tr w:rsidR="00692DC2" w:rsidRPr="00C2718C" w:rsidTr="009637C5">
        <w:trPr>
          <w:trHeight w:val="103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proofErr w:type="spellStart"/>
            <w:r w:rsidRPr="00C2718C">
              <w:rPr>
                <w:color w:val="auto"/>
              </w:rPr>
              <w:t>Съемность</w:t>
            </w:r>
            <w:proofErr w:type="spellEnd"/>
            <w:r w:rsidRPr="00C2718C">
              <w:rPr>
                <w:color w:val="auto"/>
              </w:rPr>
              <w:t xml:space="preserve">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теплоизоляции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Указывается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«полностью </w:t>
            </w:r>
            <w:proofErr w:type="gramStart"/>
            <w:r w:rsidRPr="00C2718C">
              <w:rPr>
                <w:color w:val="auto"/>
              </w:rPr>
              <w:t>съемная</w:t>
            </w:r>
            <w:proofErr w:type="gramEnd"/>
            <w:r w:rsidRPr="00C2718C">
              <w:rPr>
                <w:color w:val="auto"/>
              </w:rPr>
              <w:t>»; «несъемная (кроме концевого затвора)»</w:t>
            </w:r>
            <w:r w:rsidRPr="00C2718C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</w:p>
        </w:tc>
      </w:tr>
      <w:tr w:rsidR="00692DC2" w:rsidRPr="00C2718C" w:rsidTr="009637C5">
        <w:trPr>
          <w:trHeight w:val="741"/>
        </w:trPr>
        <w:tc>
          <w:tcPr>
            <w:tcW w:w="70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3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Требования к сертификации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270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Комплект поставки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75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25.1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- 1 фильтр в собранном виде в соответствии с требованиями конструкторской документации;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75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25.2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- фильтрующий элемент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 (</w:t>
            </w:r>
            <w:proofErr w:type="gramStart"/>
            <w:r w:rsidRPr="00C2718C">
              <w:rPr>
                <w:color w:val="auto"/>
              </w:rPr>
              <w:t>установлен</w:t>
            </w:r>
            <w:proofErr w:type="gramEnd"/>
            <w:r w:rsidRPr="00C2718C">
              <w:rPr>
                <w:color w:val="auto"/>
              </w:rPr>
              <w:t xml:space="preserve"> в фильтре);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609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25.3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- ответные фланцы, рабочие прокладки и крепежные детали, не требующие замены при монтаже;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305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25.4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- комплект прокладок к затвору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565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25.5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- два манометра диаметром 160 мм, класса точности не хуже 1 </w:t>
            </w:r>
          </w:p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733"/>
        </w:trPr>
        <w:tc>
          <w:tcPr>
            <w:tcW w:w="70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25.6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>- комплект запасных частей (по указанию в ТД);</w:t>
            </w:r>
          </w:p>
        </w:tc>
        <w:tc>
          <w:tcPr>
            <w:tcW w:w="1417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  <w:vMerge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</w:tr>
      <w:tr w:rsidR="00692DC2" w:rsidRPr="00C2718C" w:rsidTr="009637C5">
        <w:trPr>
          <w:trHeight w:val="293"/>
        </w:trPr>
        <w:tc>
          <w:tcPr>
            <w:tcW w:w="70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Требования к сертификации </w:t>
            </w:r>
          </w:p>
        </w:tc>
        <w:tc>
          <w:tcPr>
            <w:tcW w:w="1417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C2718C">
              <w:rPr>
                <w:color w:val="auto"/>
              </w:rPr>
              <w:t>ТР</w:t>
            </w:r>
            <w:proofErr w:type="gramEnd"/>
            <w:r w:rsidRPr="00C2718C">
              <w:rPr>
                <w:color w:val="auto"/>
              </w:rPr>
              <w:t xml:space="preserve"> ТС 010/2011</w:t>
            </w:r>
          </w:p>
        </w:tc>
      </w:tr>
      <w:tr w:rsidR="00692DC2" w:rsidRPr="00C2718C" w:rsidTr="009637C5">
        <w:trPr>
          <w:trHeight w:val="609"/>
        </w:trPr>
        <w:tc>
          <w:tcPr>
            <w:tcW w:w="70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27</w:t>
            </w:r>
          </w:p>
        </w:tc>
        <w:tc>
          <w:tcPr>
            <w:tcW w:w="4820" w:type="dxa"/>
            <w:gridSpan w:val="3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Необходимость поставки в комплекте резервных фильтрующих элементов </w:t>
            </w:r>
          </w:p>
        </w:tc>
        <w:tc>
          <w:tcPr>
            <w:tcW w:w="1417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</w:p>
        </w:tc>
      </w:tr>
      <w:tr w:rsidR="00692DC2" w:rsidRPr="00C2718C" w:rsidTr="009637C5">
        <w:trPr>
          <w:trHeight w:val="609"/>
        </w:trPr>
        <w:tc>
          <w:tcPr>
            <w:tcW w:w="70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27.1</w:t>
            </w:r>
          </w:p>
        </w:tc>
        <w:tc>
          <w:tcPr>
            <w:tcW w:w="4820" w:type="dxa"/>
            <w:gridSpan w:val="3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Количество фильтрующих элементов к каждому фильтру 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шт.</w:t>
            </w:r>
          </w:p>
        </w:tc>
        <w:tc>
          <w:tcPr>
            <w:tcW w:w="311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Указывается согласно проектной документации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609"/>
        </w:trPr>
        <w:tc>
          <w:tcPr>
            <w:tcW w:w="70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27.2</w:t>
            </w:r>
          </w:p>
        </w:tc>
        <w:tc>
          <w:tcPr>
            <w:tcW w:w="4820" w:type="dxa"/>
            <w:gridSpan w:val="3"/>
          </w:tcPr>
          <w:p w:rsidR="00692DC2" w:rsidRPr="00C2718C" w:rsidRDefault="00692DC2" w:rsidP="009637C5">
            <w:pPr>
              <w:pStyle w:val="Default"/>
              <w:rPr>
                <w:color w:val="auto"/>
              </w:rPr>
            </w:pPr>
            <w:r w:rsidRPr="00C2718C">
              <w:rPr>
                <w:color w:val="auto"/>
              </w:rPr>
              <w:t xml:space="preserve">Один запасной фильтрующий элемент к </w:t>
            </w:r>
            <w:proofErr w:type="gramStart"/>
            <w:r w:rsidRPr="00C2718C">
              <w:rPr>
                <w:color w:val="auto"/>
              </w:rPr>
              <w:t>комплекту</w:t>
            </w:r>
            <w:proofErr w:type="gramEnd"/>
            <w:r w:rsidRPr="00C2718C">
              <w:rPr>
                <w:color w:val="auto"/>
              </w:rPr>
              <w:t xml:space="preserve"> из какого количества  фильтров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шт.</w:t>
            </w:r>
          </w:p>
        </w:tc>
        <w:tc>
          <w:tcPr>
            <w:tcW w:w="3119" w:type="dxa"/>
            <w:vMerge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2DC2" w:rsidRPr="00C2718C" w:rsidTr="009637C5">
        <w:trPr>
          <w:trHeight w:val="609"/>
        </w:trPr>
        <w:tc>
          <w:tcPr>
            <w:tcW w:w="709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28</w:t>
            </w:r>
          </w:p>
        </w:tc>
        <w:tc>
          <w:tcPr>
            <w:tcW w:w="4820" w:type="dxa"/>
            <w:gridSpan w:val="3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Требования к конструкции</w:t>
            </w:r>
          </w:p>
        </w:tc>
        <w:tc>
          <w:tcPr>
            <w:tcW w:w="1417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Конструкция фильтра-грязеуловителя вертикального должна соответствовать: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- нагрузкам на патрубки ФГВ в </w:t>
            </w:r>
            <w:r w:rsidRPr="00C2718C">
              <w:t>таблице А.2</w:t>
            </w:r>
            <w:r w:rsidRPr="00C2718C">
              <w:rPr>
                <w:color w:val="auto"/>
              </w:rPr>
              <w:t xml:space="preserve">;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- эскизу фильтра на </w:t>
            </w:r>
            <w:proofErr w:type="spellStart"/>
            <w:r w:rsidRPr="00C2718C">
              <w:t>рисуноке</w:t>
            </w:r>
            <w:proofErr w:type="spellEnd"/>
            <w:r w:rsidRPr="00C2718C">
              <w:t xml:space="preserve"> А.3</w:t>
            </w:r>
          </w:p>
        </w:tc>
      </w:tr>
    </w:tbl>
    <w:p w:rsidR="00692DC2" w:rsidRPr="00C2718C" w:rsidRDefault="00692DC2" w:rsidP="00692DC2">
      <w:pPr>
        <w:pStyle w:val="Default"/>
      </w:pPr>
    </w:p>
    <w:p w:rsidR="00692DC2" w:rsidRPr="00C2718C" w:rsidRDefault="00F11D42" w:rsidP="00692DC2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>
        <w:rPr>
          <w:rFonts w:eastAsia="Times New Roman"/>
          <w:color w:val="auto"/>
          <w:kern w:val="32"/>
          <w:sz w:val="28"/>
          <w:szCs w:val="28"/>
          <w:lang w:eastAsia="ru-RU"/>
        </w:rPr>
        <w:lastRenderedPageBreak/>
        <w:br/>
      </w:r>
      <w:r w:rsidR="00692DC2"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t>Нагрузки на патрубки ФГВ</w:t>
      </w:r>
    </w:p>
    <w:p w:rsidR="00692DC2" w:rsidRPr="00C2718C" w:rsidRDefault="00692DC2" w:rsidP="00692DC2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</w:p>
    <w:p w:rsidR="00692DC2" w:rsidRPr="00C2718C" w:rsidRDefault="00692DC2" w:rsidP="00692DC2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C2718C">
        <w:rPr>
          <w:rFonts w:eastAsia="Times New Roman"/>
          <w:noProof/>
          <w:color w:val="auto"/>
          <w:kern w:val="32"/>
          <w:sz w:val="28"/>
          <w:szCs w:val="28"/>
          <w:lang w:eastAsia="ru-RU"/>
        </w:rPr>
        <w:drawing>
          <wp:inline distT="0" distB="0" distL="0" distR="0" wp14:anchorId="695A8145" wp14:editId="501E2103">
            <wp:extent cx="1825909" cy="2244936"/>
            <wp:effectExtent l="0" t="0" r="3175" b="317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просной ФГ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09" cy="224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C2" w:rsidRPr="00C2718C" w:rsidRDefault="00692DC2" w:rsidP="00692DC2">
      <w:pPr>
        <w:pStyle w:val="8"/>
        <w:numPr>
          <w:ilvl w:val="0"/>
          <w:numId w:val="0"/>
        </w:numPr>
        <w:spacing w:before="120" w:after="0"/>
        <w:ind w:left="-23"/>
        <w:jc w:val="center"/>
        <w:rPr>
          <w:rFonts w:ascii="Times New Roman" w:hAnsi="Times New Roman" w:cs="Times New Roman"/>
          <w:i w:val="0"/>
          <w:kern w:val="32"/>
          <w:sz w:val="28"/>
          <w:szCs w:val="28"/>
        </w:rPr>
      </w:pPr>
      <w:r w:rsidRPr="00C2718C">
        <w:rPr>
          <w:rFonts w:ascii="Times New Roman" w:hAnsi="Times New Roman" w:cs="Times New Roman"/>
          <w:i w:val="0"/>
          <w:kern w:val="32"/>
          <w:sz w:val="28"/>
          <w:szCs w:val="28"/>
        </w:rPr>
        <w:t xml:space="preserve">Рисунок А.2 </w:t>
      </w:r>
      <w:r w:rsidRPr="00C2718C">
        <w:rPr>
          <w:rFonts w:ascii="Times New Roman" w:hAnsi="Times New Roman" w:cs="Times New Roman"/>
          <w:sz w:val="28"/>
          <w:szCs w:val="28"/>
        </w:rPr>
        <w:t xml:space="preserve">– </w:t>
      </w:r>
      <w:r w:rsidRPr="00C2718C">
        <w:rPr>
          <w:rFonts w:ascii="Times New Roman" w:hAnsi="Times New Roman" w:cs="Times New Roman"/>
          <w:i w:val="0"/>
          <w:kern w:val="32"/>
          <w:sz w:val="28"/>
          <w:szCs w:val="28"/>
        </w:rPr>
        <w:t xml:space="preserve"> Направление осей локальной системы координат патрубков </w:t>
      </w:r>
    </w:p>
    <w:p w:rsidR="00692DC2" w:rsidRPr="00C2718C" w:rsidRDefault="00692DC2" w:rsidP="00692DC2">
      <w:pPr>
        <w:spacing w:before="240" w:after="120"/>
        <w:jc w:val="right"/>
        <w:rPr>
          <w:rFonts w:ascii="Times New Roman" w:hAnsi="Times New Roman" w:cs="Times New Roman"/>
          <w:sz w:val="28"/>
          <w:szCs w:val="28"/>
        </w:rPr>
      </w:pPr>
      <w:r w:rsidRPr="00C2718C">
        <w:rPr>
          <w:rFonts w:ascii="Times New Roman" w:hAnsi="Times New Roman" w:cs="Times New Roman"/>
          <w:sz w:val="28"/>
          <w:szCs w:val="28"/>
        </w:rPr>
        <w:t xml:space="preserve">Таблица А.2 </w:t>
      </w:r>
      <w:bookmarkStart w:id="1" w:name="табла2"/>
      <w:bookmarkEnd w:id="1"/>
      <w:r w:rsidRPr="00C2718C">
        <w:rPr>
          <w:rFonts w:ascii="Times New Roman" w:hAnsi="Times New Roman" w:cs="Times New Roman"/>
          <w:sz w:val="28"/>
          <w:szCs w:val="28"/>
        </w:rPr>
        <w:t>– Комбинация максимальных нагрузок на патрубки ФГВ</w:t>
      </w:r>
    </w:p>
    <w:tbl>
      <w:tblPr>
        <w:tblStyle w:val="af8"/>
        <w:tblW w:w="10082" w:type="dxa"/>
        <w:tblLayout w:type="fixed"/>
        <w:tblLook w:val="04A0" w:firstRow="1" w:lastRow="0" w:firstColumn="1" w:lastColumn="0" w:noHBand="0" w:noVBand="1"/>
      </w:tblPr>
      <w:tblGrid>
        <w:gridCol w:w="551"/>
        <w:gridCol w:w="2959"/>
        <w:gridCol w:w="993"/>
        <w:gridCol w:w="1134"/>
        <w:gridCol w:w="1134"/>
        <w:gridCol w:w="992"/>
        <w:gridCol w:w="1134"/>
        <w:gridCol w:w="1185"/>
      </w:tblGrid>
      <w:tr w:rsidR="00692DC2" w:rsidRPr="00C2718C" w:rsidTr="009637C5">
        <w:trPr>
          <w:trHeight w:val="325"/>
          <w:tblHeader/>
        </w:trPr>
        <w:tc>
          <w:tcPr>
            <w:tcW w:w="551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№ </w:t>
            </w:r>
            <w:proofErr w:type="gramStart"/>
            <w:r w:rsidRPr="00C2718C">
              <w:rPr>
                <w:color w:val="auto"/>
              </w:rPr>
              <w:t>п</w:t>
            </w:r>
            <w:proofErr w:type="gramEnd"/>
            <w:r w:rsidRPr="00C2718C">
              <w:rPr>
                <w:color w:val="auto"/>
              </w:rPr>
              <w:t xml:space="preserve">/п </w:t>
            </w:r>
          </w:p>
          <w:p w:rsidR="00692DC2" w:rsidRPr="00C2718C" w:rsidRDefault="00692DC2" w:rsidP="009637C5">
            <w:pPr>
              <w:jc w:val="center"/>
              <w:rPr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 xml:space="preserve">Патрубок </w:t>
            </w:r>
          </w:p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  <w:r w:rsidRPr="00C2718C">
              <w:rPr>
                <w:color w:val="auto"/>
              </w:rPr>
              <w:t>фильтра-грязеуловителя</w:t>
            </w: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  <w:vAlign w:val="center"/>
          </w:tcPr>
          <w:p w:rsidR="00692DC2" w:rsidRPr="00C2718C" w:rsidRDefault="00692DC2" w:rsidP="009637C5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C2718C">
              <w:rPr>
                <w:rFonts w:ascii="Times New Roman" w:hAnsi="Times New Roman" w:cs="Times New Roman"/>
                <w:kern w:val="0"/>
                <w:szCs w:val="24"/>
              </w:rPr>
              <w:t>Силы, тс</w:t>
            </w:r>
          </w:p>
        </w:tc>
        <w:tc>
          <w:tcPr>
            <w:tcW w:w="3311" w:type="dxa"/>
            <w:gridSpan w:val="3"/>
            <w:tcBorders>
              <w:bottom w:val="single" w:sz="6" w:space="0" w:color="auto"/>
            </w:tcBorders>
            <w:vAlign w:val="center"/>
          </w:tcPr>
          <w:p w:rsidR="00692DC2" w:rsidRPr="00C2718C" w:rsidRDefault="00692DC2" w:rsidP="009637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718C">
              <w:rPr>
                <w:rFonts w:ascii="Times New Roman" w:hAnsi="Times New Roman" w:cs="Times New Roman"/>
                <w:kern w:val="0"/>
                <w:szCs w:val="24"/>
              </w:rPr>
              <w:t xml:space="preserve">Моменты, </w:t>
            </w:r>
            <w:proofErr w:type="spellStart"/>
            <w:r w:rsidRPr="00C2718C">
              <w:rPr>
                <w:rFonts w:ascii="Times New Roman" w:hAnsi="Times New Roman" w:cs="Times New Roman"/>
                <w:kern w:val="0"/>
                <w:szCs w:val="24"/>
              </w:rPr>
              <w:t>тс·</w:t>
            </w:r>
            <w:proofErr w:type="gramStart"/>
            <w:r w:rsidRPr="00C2718C">
              <w:rPr>
                <w:rFonts w:ascii="Times New Roman" w:hAnsi="Times New Roman" w:cs="Times New Roman"/>
                <w:kern w:val="0"/>
                <w:szCs w:val="24"/>
              </w:rPr>
              <w:t>м</w:t>
            </w:r>
            <w:proofErr w:type="spellEnd"/>
            <w:proofErr w:type="gramEnd"/>
          </w:p>
        </w:tc>
      </w:tr>
      <w:tr w:rsidR="00692DC2" w:rsidRPr="00C2718C" w:rsidTr="009637C5">
        <w:trPr>
          <w:trHeight w:val="268"/>
          <w:tblHeader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  <w:vertAlign w:val="subscript"/>
                <w:lang w:val="en-US"/>
              </w:rPr>
            </w:pPr>
            <w:r w:rsidRPr="00C2718C">
              <w:rPr>
                <w:color w:val="auto"/>
                <w:lang w:val="en-US"/>
              </w:rPr>
              <w:t>R</w:t>
            </w:r>
            <w:r w:rsidRPr="00C2718C">
              <w:rPr>
                <w:color w:val="auto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C2718C">
              <w:rPr>
                <w:color w:val="auto"/>
                <w:lang w:val="en-US"/>
              </w:rPr>
              <w:t>R</w:t>
            </w:r>
            <w:r w:rsidRPr="00C2718C">
              <w:rPr>
                <w:color w:val="auto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C2718C">
              <w:rPr>
                <w:color w:val="auto"/>
                <w:lang w:val="en-US"/>
              </w:rPr>
              <w:t>R</w:t>
            </w:r>
            <w:r w:rsidRPr="00C2718C">
              <w:rPr>
                <w:color w:val="auto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C2718C">
              <w:rPr>
                <w:color w:val="auto"/>
                <w:lang w:val="en-US"/>
              </w:rPr>
              <w:t>M</w:t>
            </w:r>
            <w:r w:rsidRPr="00C2718C">
              <w:rPr>
                <w:color w:val="auto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vertAlign w:val="subscript"/>
                <w:lang w:val="en-US"/>
              </w:rPr>
            </w:pPr>
            <w:r w:rsidRPr="00C2718C">
              <w:rPr>
                <w:color w:val="auto"/>
                <w:lang w:val="en-US"/>
              </w:rPr>
              <w:t>M</w:t>
            </w:r>
            <w:r w:rsidRPr="00C2718C">
              <w:rPr>
                <w:color w:val="auto"/>
                <w:vertAlign w:val="subscript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  <w:vertAlign w:val="subscript"/>
                <w:lang w:val="en-US"/>
              </w:rPr>
            </w:pPr>
            <w:r w:rsidRPr="00C2718C">
              <w:rPr>
                <w:color w:val="auto"/>
                <w:kern w:val="32"/>
                <w:lang w:val="en-US"/>
              </w:rPr>
              <w:t>M</w:t>
            </w:r>
            <w:r w:rsidRPr="00C2718C">
              <w:rPr>
                <w:color w:val="auto"/>
                <w:kern w:val="32"/>
                <w:vertAlign w:val="subscript"/>
                <w:lang w:val="en-US"/>
              </w:rPr>
              <w:t>3</w:t>
            </w:r>
          </w:p>
        </w:tc>
      </w:tr>
      <w:tr w:rsidR="00692DC2" w:rsidRPr="00C2718C" w:rsidTr="009637C5">
        <w:trPr>
          <w:trHeight w:val="321"/>
        </w:trPr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1</w:t>
            </w:r>
          </w:p>
        </w:tc>
        <w:tc>
          <w:tcPr>
            <w:tcW w:w="2959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Вход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  <w:tr w:rsidR="00692DC2" w:rsidRPr="00C2718C" w:rsidTr="009637C5">
        <w:trPr>
          <w:trHeight w:val="273"/>
        </w:trPr>
        <w:tc>
          <w:tcPr>
            <w:tcW w:w="551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2</w:t>
            </w:r>
          </w:p>
        </w:tc>
        <w:tc>
          <w:tcPr>
            <w:tcW w:w="2959" w:type="dxa"/>
            <w:vAlign w:val="center"/>
          </w:tcPr>
          <w:p w:rsidR="00692DC2" w:rsidRPr="00C2718C" w:rsidRDefault="00692DC2" w:rsidP="009637C5">
            <w:pPr>
              <w:pStyle w:val="Default"/>
              <w:rPr>
                <w:color w:val="auto"/>
                <w:kern w:val="32"/>
              </w:rPr>
            </w:pPr>
            <w:r w:rsidRPr="00C2718C">
              <w:rPr>
                <w:color w:val="auto"/>
              </w:rPr>
              <w:t>Выход</w:t>
            </w:r>
          </w:p>
        </w:tc>
        <w:tc>
          <w:tcPr>
            <w:tcW w:w="993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  <w:tc>
          <w:tcPr>
            <w:tcW w:w="1134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34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992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34" w:type="dxa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spacing w:val="-20"/>
              </w:rPr>
            </w:pPr>
          </w:p>
        </w:tc>
        <w:tc>
          <w:tcPr>
            <w:tcW w:w="1185" w:type="dxa"/>
            <w:vAlign w:val="center"/>
          </w:tcPr>
          <w:p w:rsidR="00692DC2" w:rsidRPr="00C2718C" w:rsidRDefault="00692DC2" w:rsidP="009637C5">
            <w:pPr>
              <w:pStyle w:val="Default"/>
              <w:jc w:val="center"/>
              <w:rPr>
                <w:color w:val="auto"/>
                <w:kern w:val="32"/>
              </w:rPr>
            </w:pPr>
          </w:p>
        </w:tc>
      </w:tr>
    </w:tbl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  <w:r w:rsidRPr="00C271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54DFA" wp14:editId="2DED3A27">
            <wp:simplePos x="0" y="0"/>
            <wp:positionH relativeFrom="column">
              <wp:posOffset>856477</wp:posOffset>
            </wp:positionH>
            <wp:positionV relativeFrom="paragraph">
              <wp:align>top</wp:align>
            </wp:positionV>
            <wp:extent cx="3058795" cy="2362835"/>
            <wp:effectExtent l="0" t="0" r="8255" b="0"/>
            <wp:wrapSquare wrapText="bothSides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 засыпки грун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20" cy="236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</w:pPr>
    </w:p>
    <w:p w:rsidR="00692DC2" w:rsidRPr="00C2718C" w:rsidRDefault="00692DC2" w:rsidP="00692DC2">
      <w:pPr>
        <w:pStyle w:val="Default"/>
        <w:jc w:val="center"/>
        <w:rPr>
          <w:rFonts w:eastAsia="Times New Roman"/>
          <w:color w:val="auto"/>
          <w:kern w:val="32"/>
          <w:sz w:val="28"/>
          <w:szCs w:val="28"/>
          <w:lang w:eastAsia="ru-RU"/>
        </w:rPr>
      </w:pPr>
      <w:r w:rsidRPr="00C2718C">
        <w:br w:type="textWrapping" w:clear="all"/>
      </w:r>
      <w:r w:rsidRPr="00C2718C">
        <w:rPr>
          <w:rFonts w:eastAsia="Times New Roman"/>
          <w:color w:val="auto"/>
          <w:kern w:val="32"/>
          <w:sz w:val="28"/>
          <w:szCs w:val="28"/>
          <w:lang w:eastAsia="ru-RU"/>
        </w:rPr>
        <w:t>*Подземная установка, **комбинированная установка</w:t>
      </w:r>
    </w:p>
    <w:p w:rsidR="00692DC2" w:rsidRPr="00C2718C" w:rsidRDefault="00692DC2" w:rsidP="00692DC2">
      <w:pPr>
        <w:pStyle w:val="8"/>
        <w:numPr>
          <w:ilvl w:val="0"/>
          <w:numId w:val="0"/>
        </w:numPr>
        <w:spacing w:before="120" w:after="0"/>
        <w:ind w:left="-23"/>
        <w:jc w:val="center"/>
        <w:rPr>
          <w:rFonts w:ascii="Times New Roman" w:hAnsi="Times New Roman" w:cs="Times New Roman"/>
          <w:i w:val="0"/>
          <w:kern w:val="32"/>
          <w:sz w:val="28"/>
          <w:szCs w:val="28"/>
        </w:rPr>
      </w:pPr>
      <w:r w:rsidRPr="00C2718C">
        <w:rPr>
          <w:rFonts w:ascii="Times New Roman" w:hAnsi="Times New Roman" w:cs="Times New Roman"/>
          <w:i w:val="0"/>
          <w:kern w:val="32"/>
          <w:sz w:val="28"/>
          <w:szCs w:val="28"/>
        </w:rPr>
        <w:t>Рисунок А.3</w:t>
      </w:r>
      <w:bookmarkStart w:id="2" w:name="риса3"/>
      <w:bookmarkEnd w:id="2"/>
      <w:r w:rsidRPr="00C2718C">
        <w:rPr>
          <w:rFonts w:ascii="Times New Roman" w:hAnsi="Times New Roman" w:cs="Times New Roman"/>
          <w:i w:val="0"/>
          <w:kern w:val="32"/>
          <w:sz w:val="28"/>
          <w:szCs w:val="28"/>
        </w:rPr>
        <w:t xml:space="preserve"> </w:t>
      </w:r>
      <w:r w:rsidRPr="00C2718C">
        <w:rPr>
          <w:rFonts w:ascii="Times New Roman" w:hAnsi="Times New Roman" w:cs="Times New Roman"/>
          <w:sz w:val="28"/>
          <w:szCs w:val="28"/>
        </w:rPr>
        <w:t xml:space="preserve">– </w:t>
      </w:r>
      <w:r w:rsidRPr="00C2718C">
        <w:rPr>
          <w:rFonts w:ascii="Times New Roman" w:hAnsi="Times New Roman" w:cs="Times New Roman"/>
          <w:i w:val="0"/>
          <w:kern w:val="32"/>
          <w:sz w:val="28"/>
          <w:szCs w:val="28"/>
        </w:rPr>
        <w:t>Схема установки фильтра-грязеуловителя вертикального</w:t>
      </w:r>
    </w:p>
    <w:p w:rsidR="00692DC2" w:rsidRPr="00C2718C" w:rsidRDefault="00692DC2" w:rsidP="00692DC2">
      <w:pPr>
        <w:pStyle w:val="Default"/>
        <w:rPr>
          <w:color w:val="auto"/>
        </w:rPr>
      </w:pP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b/>
          <w:szCs w:val="24"/>
        </w:rPr>
      </w:pPr>
      <w:r w:rsidRPr="00C2718C">
        <w:rPr>
          <w:rFonts w:ascii="Times New Roman" w:hAnsi="Times New Roman" w:cs="Times New Roman"/>
          <w:b/>
          <w:szCs w:val="24"/>
        </w:rPr>
        <w:t xml:space="preserve">Согласовано ОСТ: </w:t>
      </w: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szCs w:val="24"/>
        </w:rPr>
      </w:pPr>
      <w:r w:rsidRPr="00C2718C">
        <w:rPr>
          <w:rFonts w:ascii="Times New Roman" w:hAnsi="Times New Roman" w:cs="Times New Roman"/>
          <w:szCs w:val="24"/>
        </w:rPr>
        <w:t xml:space="preserve">Начальник отдела </w:t>
      </w: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szCs w:val="24"/>
        </w:rPr>
      </w:pPr>
      <w:r w:rsidRPr="00C2718C">
        <w:rPr>
          <w:rFonts w:ascii="Times New Roman" w:hAnsi="Times New Roman" w:cs="Times New Roman"/>
          <w:szCs w:val="24"/>
        </w:rPr>
        <w:t xml:space="preserve">комплектации (ОМТС)           __________                И.О. Фамилия __.__.20__ г. </w:t>
      </w: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szCs w:val="24"/>
        </w:rPr>
      </w:pPr>
      <w:r w:rsidRPr="00C2718C">
        <w:rPr>
          <w:rFonts w:ascii="Times New Roman" w:hAnsi="Times New Roman" w:cs="Times New Roman"/>
          <w:szCs w:val="24"/>
        </w:rPr>
        <w:t xml:space="preserve">                                                       подпись </w:t>
      </w: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szCs w:val="24"/>
        </w:rPr>
      </w:pPr>
      <w:r w:rsidRPr="00C2718C">
        <w:rPr>
          <w:rFonts w:ascii="Times New Roman" w:hAnsi="Times New Roman" w:cs="Times New Roman"/>
          <w:szCs w:val="24"/>
        </w:rPr>
        <w:t xml:space="preserve">Главный механик                    __________                 И.О. Фамилия __.__.20__ г. </w:t>
      </w: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szCs w:val="24"/>
        </w:rPr>
      </w:pPr>
      <w:r w:rsidRPr="00C2718C">
        <w:rPr>
          <w:rFonts w:ascii="Times New Roman" w:hAnsi="Times New Roman" w:cs="Times New Roman"/>
          <w:szCs w:val="24"/>
        </w:rPr>
        <w:t xml:space="preserve">                                                       подпись   </w:t>
      </w:r>
    </w:p>
    <w:p w:rsidR="00692DC2" w:rsidRPr="00C2718C" w:rsidRDefault="00692DC2" w:rsidP="00692D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18C">
        <w:rPr>
          <w:rFonts w:ascii="Times New Roman" w:hAnsi="Times New Roman" w:cs="Times New Roman"/>
          <w:szCs w:val="24"/>
        </w:rPr>
        <w:t xml:space="preserve">Начальник ОАСУ ТП             __________                 И.О. Фамилия __.__.20__ </w:t>
      </w:r>
      <w:r w:rsidRPr="00C2718C">
        <w:rPr>
          <w:rFonts w:ascii="Times New Roman" w:hAnsi="Times New Roman" w:cs="Times New Roman"/>
          <w:sz w:val="28"/>
          <w:szCs w:val="28"/>
        </w:rPr>
        <w:t>г</w:t>
      </w:r>
    </w:p>
    <w:p w:rsidR="002C11B8" w:rsidRPr="00F11D42" w:rsidRDefault="00692DC2" w:rsidP="00F11D42">
      <w:pPr>
        <w:ind w:firstLine="709"/>
        <w:rPr>
          <w:rFonts w:ascii="Times New Roman" w:hAnsi="Times New Roman" w:cs="Times New Roman"/>
          <w:szCs w:val="24"/>
        </w:rPr>
      </w:pPr>
      <w:r w:rsidRPr="00C2718C">
        <w:rPr>
          <w:rFonts w:ascii="Times New Roman" w:hAnsi="Times New Roman" w:cs="Times New Roman"/>
          <w:szCs w:val="24"/>
        </w:rPr>
        <w:t xml:space="preserve">                                                       подпись</w:t>
      </w:r>
      <w:r w:rsidRPr="0098414D">
        <w:rPr>
          <w:rFonts w:ascii="Times New Roman" w:hAnsi="Times New Roman" w:cs="Times New Roman"/>
          <w:szCs w:val="24"/>
        </w:rPr>
        <w:t xml:space="preserve">   </w:t>
      </w:r>
      <w:bookmarkStart w:id="3" w:name="_GoBack"/>
      <w:bookmarkEnd w:id="3"/>
    </w:p>
    <w:sectPr w:rsidR="002C11B8" w:rsidRPr="00F1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5C0A698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2">
      <w:start w:val="6"/>
      <w:numFmt w:val="decimal"/>
      <w:suff w:val="space"/>
      <w:lvlText w:val="%1.%2.%3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23"/>
      <w:numFmt w:val="decimal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space"/>
      <w:lvlText w:val="ПРИЛОЖЕГНИЕ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pStyle w:val="6"/>
      <w:suff w:val="space"/>
      <w:lvlText w:val="%1.%2.%3.%4.%6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7"/>
      <w:lvlText w:val="ÏÐÈËÎÆÅÍÈÅ 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ÏÐÈËÎÆÅÍÈÅ 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ÏÐÈËÎÆÅÍÈÅ 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3C0A14"/>
    <w:multiLevelType w:val="multilevel"/>
    <w:tmpl w:val="94C0151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8140A4"/>
    <w:multiLevelType w:val="hybridMultilevel"/>
    <w:tmpl w:val="827652B8"/>
    <w:lvl w:ilvl="0" w:tplc="21A2A75C">
      <w:start w:val="1"/>
      <w:numFmt w:val="decimal"/>
      <w:lvlText w:val="5.2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E80B384">
      <w:start w:val="1"/>
      <w:numFmt w:val="decimal"/>
      <w:lvlText w:val="5.2.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76278"/>
    <w:multiLevelType w:val="multilevel"/>
    <w:tmpl w:val="5664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11607"/>
    <w:multiLevelType w:val="hybridMultilevel"/>
    <w:tmpl w:val="7ED4E7B6"/>
    <w:lvl w:ilvl="0" w:tplc="C76ABC5C">
      <w:start w:val="1"/>
      <w:numFmt w:val="bullet"/>
      <w:lvlText w:val="-"/>
      <w:lvlJc w:val="left"/>
      <w:pPr>
        <w:tabs>
          <w:tab w:val="num" w:pos="1134"/>
        </w:tabs>
        <w:ind w:left="0" w:firstLine="879"/>
      </w:pPr>
      <w:rPr>
        <w:rFonts w:ascii="Courier New" w:hAnsi="Courier New" w:hint="default"/>
        <w:color w:val="auto"/>
      </w:rPr>
    </w:lvl>
    <w:lvl w:ilvl="1" w:tplc="9FC61854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1F05CC"/>
    <w:multiLevelType w:val="multilevel"/>
    <w:tmpl w:val="BED804B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9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0C543555"/>
    <w:multiLevelType w:val="hybridMultilevel"/>
    <w:tmpl w:val="9C86534C"/>
    <w:lvl w:ilvl="0" w:tplc="AC0E4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E01DE"/>
    <w:multiLevelType w:val="hybridMultilevel"/>
    <w:tmpl w:val="7A962CFA"/>
    <w:lvl w:ilvl="0" w:tplc="51162D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2C1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9D7A15"/>
    <w:multiLevelType w:val="multilevel"/>
    <w:tmpl w:val="94C0151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15E938D4"/>
    <w:multiLevelType w:val="hybridMultilevel"/>
    <w:tmpl w:val="C5607F2C"/>
    <w:lvl w:ilvl="0" w:tplc="B686E6A4">
      <w:start w:val="1"/>
      <w:numFmt w:val="decimal"/>
      <w:lvlText w:val="8.%1"/>
      <w:lvlJc w:val="left"/>
      <w:pPr>
        <w:ind w:left="6480" w:hanging="1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C2CA1"/>
    <w:multiLevelType w:val="multilevel"/>
    <w:tmpl w:val="548621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0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2">
    <w:nsid w:val="17831F46"/>
    <w:multiLevelType w:val="multilevel"/>
    <w:tmpl w:val="74D0E1F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1DC00278"/>
    <w:multiLevelType w:val="hybridMultilevel"/>
    <w:tmpl w:val="DDD0389E"/>
    <w:lvl w:ilvl="0" w:tplc="5D7CE4FC">
      <w:start w:val="1"/>
      <w:numFmt w:val="decimal"/>
      <w:lvlText w:val="6.%1"/>
      <w:lvlJc w:val="left"/>
      <w:pPr>
        <w:ind w:left="3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17DC9CDA">
      <w:start w:val="1"/>
      <w:numFmt w:val="decimal"/>
      <w:lvlText w:val="6.%9"/>
      <w:lvlJc w:val="left"/>
      <w:pPr>
        <w:ind w:left="6480" w:hanging="180"/>
      </w:pPr>
      <w:rPr>
        <w:rFonts w:hint="default"/>
      </w:rPr>
    </w:lvl>
  </w:abstractNum>
  <w:abstractNum w:abstractNumId="14">
    <w:nsid w:val="20A6274B"/>
    <w:multiLevelType w:val="multilevel"/>
    <w:tmpl w:val="97D8E418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20FB67C7"/>
    <w:multiLevelType w:val="multilevel"/>
    <w:tmpl w:val="6AE4208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22DF0BA8"/>
    <w:multiLevelType w:val="multilevel"/>
    <w:tmpl w:val="4974599A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5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>
    <w:nsid w:val="23053633"/>
    <w:multiLevelType w:val="hybridMultilevel"/>
    <w:tmpl w:val="04C41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07249"/>
    <w:multiLevelType w:val="multilevel"/>
    <w:tmpl w:val="AE5EE7C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23CB6786"/>
    <w:multiLevelType w:val="hybridMultilevel"/>
    <w:tmpl w:val="08C01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C758C"/>
    <w:multiLevelType w:val="hybridMultilevel"/>
    <w:tmpl w:val="811EE3FA"/>
    <w:lvl w:ilvl="0" w:tplc="53FC6C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B693D"/>
    <w:multiLevelType w:val="hybridMultilevel"/>
    <w:tmpl w:val="EB664E70"/>
    <w:lvl w:ilvl="0" w:tplc="53FC6C1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962781"/>
    <w:multiLevelType w:val="multilevel"/>
    <w:tmpl w:val="4E3A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4456B1"/>
    <w:multiLevelType w:val="multilevel"/>
    <w:tmpl w:val="6ECAC9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95C3A59"/>
    <w:multiLevelType w:val="multilevel"/>
    <w:tmpl w:val="481607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3AE47AFE"/>
    <w:multiLevelType w:val="multilevel"/>
    <w:tmpl w:val="309EA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u w:val="none"/>
      </w:rPr>
    </w:lvl>
  </w:abstractNum>
  <w:abstractNum w:abstractNumId="26">
    <w:nsid w:val="3E587DB7"/>
    <w:multiLevelType w:val="multilevel"/>
    <w:tmpl w:val="F9E8CC0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2.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7">
    <w:nsid w:val="3FD929D5"/>
    <w:multiLevelType w:val="hybridMultilevel"/>
    <w:tmpl w:val="3C8E6A5A"/>
    <w:lvl w:ilvl="0" w:tplc="51162D6A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48B04D23"/>
    <w:multiLevelType w:val="multilevel"/>
    <w:tmpl w:val="7934228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8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9">
    <w:nsid w:val="4CE40B2D"/>
    <w:multiLevelType w:val="multilevel"/>
    <w:tmpl w:val="E5AEEE64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4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4F3A2488"/>
    <w:multiLevelType w:val="multilevel"/>
    <w:tmpl w:val="5C4A153A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4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1">
    <w:nsid w:val="50A80CA1"/>
    <w:multiLevelType w:val="multilevel"/>
    <w:tmpl w:val="92B810C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2%1.3.1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3.%3"/>
      <w:lvlJc w:val="left"/>
      <w:pPr>
        <w:ind w:left="2404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2">
    <w:nsid w:val="562D3B77"/>
    <w:multiLevelType w:val="multilevel"/>
    <w:tmpl w:val="D08056C0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158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36" w:firstLine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5"/>
      <w:suff w:val="space"/>
      <w:lvlText w:val="ПРИЛОЖЕНИЕ"/>
      <w:lvlJc w:val="center"/>
      <w:pPr>
        <w:ind w:left="28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4"/>
      <w:suff w:val="space"/>
      <w:lvlText w:val="%1.%2.%3.%4.%5%6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6DB63BF"/>
    <w:multiLevelType w:val="multilevel"/>
    <w:tmpl w:val="B050925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0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4">
    <w:nsid w:val="574E111B"/>
    <w:multiLevelType w:val="multilevel"/>
    <w:tmpl w:val="481607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5BDA7237"/>
    <w:multiLevelType w:val="hybridMultilevel"/>
    <w:tmpl w:val="6BC8316C"/>
    <w:lvl w:ilvl="0" w:tplc="CBDEA28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4E59E">
      <w:start w:val="1"/>
      <w:numFmt w:val="bullet"/>
      <w:pStyle w:val="30"/>
      <w:lvlText w:val=""/>
      <w:lvlJc w:val="left"/>
      <w:pPr>
        <w:tabs>
          <w:tab w:val="num" w:pos="1996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E70A1"/>
    <w:multiLevelType w:val="multilevel"/>
    <w:tmpl w:val="6ECAC9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EAD706C"/>
    <w:multiLevelType w:val="multilevel"/>
    <w:tmpl w:val="BC88487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8">
    <w:nsid w:val="640D1D76"/>
    <w:multiLevelType w:val="multilevel"/>
    <w:tmpl w:val="2F122F1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1.13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9">
    <w:nsid w:val="648B7045"/>
    <w:multiLevelType w:val="hybridMultilevel"/>
    <w:tmpl w:val="02361E12"/>
    <w:lvl w:ilvl="0" w:tplc="F462E514">
      <w:start w:val="1"/>
      <w:numFmt w:val="decimal"/>
      <w:lvlText w:val="7.%1"/>
      <w:lvlJc w:val="left"/>
      <w:pPr>
        <w:ind w:left="6480" w:hanging="1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17C97"/>
    <w:multiLevelType w:val="hybridMultilevel"/>
    <w:tmpl w:val="5DFE7680"/>
    <w:lvl w:ilvl="0" w:tplc="8C3668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9224C1"/>
    <w:multiLevelType w:val="multilevel"/>
    <w:tmpl w:val="4816075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2">
    <w:nsid w:val="76920A48"/>
    <w:multiLevelType w:val="multilevel"/>
    <w:tmpl w:val="92A8C6C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4"/>
      <w:numFmt w:val="decimal"/>
      <w:lvlText w:val="%3.10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3">
    <w:nsid w:val="77EC645C"/>
    <w:multiLevelType w:val="multilevel"/>
    <w:tmpl w:val="4B6869F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2.2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4">
    <w:nsid w:val="77F53A22"/>
    <w:multiLevelType w:val="multilevel"/>
    <w:tmpl w:val="9DD8016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1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5">
    <w:nsid w:val="780A6B8B"/>
    <w:multiLevelType w:val="multilevel"/>
    <w:tmpl w:val="09C299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4" w:hanging="1335"/>
      </w:pPr>
      <w:rPr>
        <w:rFonts w:hint="default"/>
        <w:color w:val="00B050"/>
      </w:rPr>
    </w:lvl>
    <w:lvl w:ilvl="2">
      <w:start w:val="1"/>
      <w:numFmt w:val="decimal"/>
      <w:lvlText w:val="2.1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6">
    <w:nsid w:val="7AF7218C"/>
    <w:multiLevelType w:val="multilevel"/>
    <w:tmpl w:val="4362662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6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7">
    <w:nsid w:val="7B430CDB"/>
    <w:multiLevelType w:val="multilevel"/>
    <w:tmpl w:val="BA943EA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4"/>
      <w:numFmt w:val="decimal"/>
      <w:lvlText w:val="%3.10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10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8">
    <w:nsid w:val="7E7A6A43"/>
    <w:multiLevelType w:val="multilevel"/>
    <w:tmpl w:val="B4F6D30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9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9">
    <w:nsid w:val="7EC52E76"/>
    <w:multiLevelType w:val="multilevel"/>
    <w:tmpl w:val="D9A63AB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404" w:hanging="1335"/>
      </w:pPr>
      <w:rPr>
        <w:rFonts w:hint="default"/>
        <w:color w:val="auto"/>
      </w:rPr>
    </w:lvl>
    <w:lvl w:ilvl="2">
      <w:start w:val="1"/>
      <w:numFmt w:val="decimal"/>
      <w:lvlText w:val="5.7.%3"/>
      <w:lvlJc w:val="left"/>
      <w:pPr>
        <w:ind w:left="2268" w:hanging="1199"/>
      </w:pPr>
      <w:rPr>
        <w:rFonts w:hint="default"/>
        <w:color w:val="auto"/>
      </w:rPr>
    </w:lvl>
    <w:lvl w:ilvl="3">
      <w:start w:val="1"/>
      <w:numFmt w:val="decimal"/>
      <w:lvlText w:val="4.5.%4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35"/>
  </w:num>
  <w:num w:numId="5">
    <w:abstractNumId w:val="8"/>
  </w:num>
  <w:num w:numId="6">
    <w:abstractNumId w:val="21"/>
  </w:num>
  <w:num w:numId="7">
    <w:abstractNumId w:val="40"/>
  </w:num>
  <w:num w:numId="8">
    <w:abstractNumId w:val="34"/>
  </w:num>
  <w:num w:numId="9">
    <w:abstractNumId w:val="27"/>
  </w:num>
  <w:num w:numId="10">
    <w:abstractNumId w:val="7"/>
  </w:num>
  <w:num w:numId="11">
    <w:abstractNumId w:val="31"/>
  </w:num>
  <w:num w:numId="12">
    <w:abstractNumId w:val="3"/>
  </w:num>
  <w:num w:numId="13">
    <w:abstractNumId w:val="22"/>
  </w:num>
  <w:num w:numId="14">
    <w:abstractNumId w:val="6"/>
  </w:num>
  <w:num w:numId="15">
    <w:abstractNumId w:val="17"/>
  </w:num>
  <w:num w:numId="16">
    <w:abstractNumId w:val="36"/>
  </w:num>
  <w:num w:numId="17">
    <w:abstractNumId w:val="20"/>
  </w:num>
  <w:num w:numId="18">
    <w:abstractNumId w:val="23"/>
  </w:num>
  <w:num w:numId="19">
    <w:abstractNumId w:val="5"/>
  </w:num>
  <w:num w:numId="20">
    <w:abstractNumId w:val="11"/>
  </w:num>
  <w:num w:numId="21">
    <w:abstractNumId w:val="12"/>
  </w:num>
  <w:num w:numId="22">
    <w:abstractNumId w:val="18"/>
  </w:num>
  <w:num w:numId="23">
    <w:abstractNumId w:val="38"/>
  </w:num>
  <w:num w:numId="24">
    <w:abstractNumId w:val="45"/>
  </w:num>
  <w:num w:numId="25">
    <w:abstractNumId w:val="43"/>
  </w:num>
  <w:num w:numId="26">
    <w:abstractNumId w:val="26"/>
  </w:num>
  <w:num w:numId="27">
    <w:abstractNumId w:val="42"/>
  </w:num>
  <w:num w:numId="28">
    <w:abstractNumId w:val="1"/>
  </w:num>
  <w:num w:numId="29">
    <w:abstractNumId w:val="37"/>
  </w:num>
  <w:num w:numId="30">
    <w:abstractNumId w:val="30"/>
  </w:num>
  <w:num w:numId="31">
    <w:abstractNumId w:val="9"/>
  </w:num>
  <w:num w:numId="32">
    <w:abstractNumId w:val="2"/>
  </w:num>
  <w:num w:numId="33">
    <w:abstractNumId w:val="16"/>
  </w:num>
  <w:num w:numId="34">
    <w:abstractNumId w:val="46"/>
  </w:num>
  <w:num w:numId="35">
    <w:abstractNumId w:val="49"/>
  </w:num>
  <w:num w:numId="36">
    <w:abstractNumId w:val="28"/>
  </w:num>
  <w:num w:numId="37">
    <w:abstractNumId w:val="48"/>
  </w:num>
  <w:num w:numId="38">
    <w:abstractNumId w:val="33"/>
  </w:num>
  <w:num w:numId="39">
    <w:abstractNumId w:val="44"/>
  </w:num>
  <w:num w:numId="40">
    <w:abstractNumId w:val="14"/>
  </w:num>
  <w:num w:numId="41">
    <w:abstractNumId w:val="15"/>
  </w:num>
  <w:num w:numId="42">
    <w:abstractNumId w:val="29"/>
  </w:num>
  <w:num w:numId="43">
    <w:abstractNumId w:val="13"/>
  </w:num>
  <w:num w:numId="44">
    <w:abstractNumId w:val="39"/>
  </w:num>
  <w:num w:numId="45">
    <w:abstractNumId w:val="10"/>
  </w:num>
  <w:num w:numId="46">
    <w:abstractNumId w:val="25"/>
  </w:num>
  <w:num w:numId="47">
    <w:abstractNumId w:val="19"/>
  </w:num>
  <w:num w:numId="48">
    <w:abstractNumId w:val="47"/>
  </w:num>
  <w:num w:numId="49">
    <w:abstractNumId w:val="4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5"/>
    <w:rsid w:val="002C11B8"/>
    <w:rsid w:val="00692DC2"/>
    <w:rsid w:val="00700CC7"/>
    <w:rsid w:val="00C2718C"/>
    <w:rsid w:val="00DD2025"/>
    <w:rsid w:val="00F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2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92DC2"/>
    <w:pPr>
      <w:pageBreakBefore/>
      <w:numPr>
        <w:numId w:val="3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Antique Olive" w:hAnsi="Antique Olive"/>
      <w:kern w:val="0"/>
      <w:szCs w:val="20"/>
    </w:rPr>
  </w:style>
  <w:style w:type="paragraph" w:styleId="2">
    <w:name w:val="heading 2"/>
    <w:basedOn w:val="a"/>
    <w:next w:val="a"/>
    <w:link w:val="20"/>
    <w:qFormat/>
    <w:rsid w:val="00692DC2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1"/>
    </w:pPr>
    <w:rPr>
      <w:kern w:val="0"/>
      <w:szCs w:val="20"/>
    </w:rPr>
  </w:style>
  <w:style w:type="paragraph" w:styleId="3">
    <w:name w:val="heading 3"/>
    <w:basedOn w:val="a"/>
    <w:next w:val="a"/>
    <w:link w:val="31"/>
    <w:qFormat/>
    <w:rsid w:val="00692DC2"/>
    <w:pPr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kern w:val="0"/>
      <w:szCs w:val="20"/>
    </w:rPr>
  </w:style>
  <w:style w:type="paragraph" w:styleId="4">
    <w:name w:val="heading 4"/>
    <w:basedOn w:val="a"/>
    <w:next w:val="a"/>
    <w:link w:val="40"/>
    <w:qFormat/>
    <w:rsid w:val="00692DC2"/>
    <w:pPr>
      <w:numPr>
        <w:ilvl w:val="3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bCs/>
      <w:kern w:val="0"/>
      <w:szCs w:val="28"/>
    </w:rPr>
  </w:style>
  <w:style w:type="paragraph" w:styleId="5">
    <w:name w:val="heading 5"/>
    <w:basedOn w:val="a"/>
    <w:next w:val="a"/>
    <w:link w:val="50"/>
    <w:qFormat/>
    <w:rsid w:val="00692DC2"/>
    <w:pPr>
      <w:pageBreakBefore/>
      <w:numPr>
        <w:ilvl w:val="4"/>
        <w:numId w:val="3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kern w:val="0"/>
      <w:szCs w:val="20"/>
    </w:rPr>
  </w:style>
  <w:style w:type="paragraph" w:styleId="6">
    <w:name w:val="heading 6"/>
    <w:basedOn w:val="a"/>
    <w:next w:val="a"/>
    <w:link w:val="60"/>
    <w:qFormat/>
    <w:rsid w:val="00692DC2"/>
    <w:pPr>
      <w:numPr>
        <w:ilvl w:val="5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iCs/>
      <w:kern w:val="0"/>
      <w:szCs w:val="20"/>
    </w:rPr>
  </w:style>
  <w:style w:type="paragraph" w:styleId="7">
    <w:name w:val="heading 7"/>
    <w:basedOn w:val="a"/>
    <w:next w:val="a"/>
    <w:link w:val="70"/>
    <w:qFormat/>
    <w:rsid w:val="00692DC2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link w:val="80"/>
    <w:qFormat/>
    <w:rsid w:val="00692DC2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692DC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C2"/>
    <w:rPr>
      <w:rFonts w:ascii="Antique Olive" w:eastAsia="Times New Roman" w:hAnsi="Antique Olive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DC2"/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2DC2"/>
    <w:rPr>
      <w:rFonts w:ascii="Arial" w:eastAsia="Times New Roman" w:hAnsi="Arial" w:cs="Arial"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2DC2"/>
    <w:rPr>
      <w:rFonts w:ascii="Arial" w:eastAsia="Times New Roman" w:hAnsi="Arial" w:cs="Arial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2DC2"/>
    <w:rPr>
      <w:rFonts w:ascii="Arial" w:eastAsia="Times New Roman" w:hAnsi="Arial" w:cs="Arial"/>
      <w:i/>
      <w:sz w:val="18"/>
      <w:szCs w:val="20"/>
      <w:lang w:eastAsia="ru-RU"/>
    </w:rPr>
  </w:style>
  <w:style w:type="paragraph" w:styleId="a3">
    <w:name w:val="Plain Text"/>
    <w:basedOn w:val="a"/>
    <w:link w:val="a4"/>
    <w:rsid w:val="00692DC2"/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92DC2"/>
    <w:rPr>
      <w:rFonts w:ascii="Courier New" w:eastAsia="Times New Roman" w:hAnsi="Courier New" w:cs="Times New Roman"/>
      <w:kern w:val="32"/>
      <w:sz w:val="20"/>
      <w:szCs w:val="20"/>
      <w:lang w:eastAsia="ru-RU"/>
    </w:rPr>
  </w:style>
  <w:style w:type="paragraph" w:styleId="a5">
    <w:name w:val="header"/>
    <w:aliases w:val="ВерхКолонтитул,header-first,HeaderPort,??????? ??????????"/>
    <w:basedOn w:val="a"/>
    <w:link w:val="a6"/>
    <w:rsid w:val="00692D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6">
    <w:name w:val="Верхний колонтитул Знак"/>
    <w:aliases w:val="ВерхКолонтитул Знак,header-first Знак,HeaderPort Знак,??????? ?????????? Знак"/>
    <w:basedOn w:val="a0"/>
    <w:link w:val="a5"/>
    <w:rsid w:val="00692DC2"/>
    <w:rPr>
      <w:rFonts w:ascii="Arial" w:eastAsia="Times New Roman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92D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92DC2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692DC2"/>
    <w:pPr>
      <w:framePr w:wrap="around" w:vAnchor="page" w:hAnchor="page" w:x="7134" w:y="12044"/>
      <w:overflowPunct w:val="0"/>
      <w:autoSpaceDE w:val="0"/>
      <w:autoSpaceDN w:val="0"/>
      <w:adjustRightInd w:val="0"/>
      <w:textAlignment w:val="baseline"/>
    </w:pPr>
    <w:rPr>
      <w:rFonts w:ascii="Pragmatica" w:hAnsi="Pragmatica" w:cs="Times New Roman"/>
      <w:kern w:val="0"/>
      <w:szCs w:val="20"/>
    </w:rPr>
  </w:style>
  <w:style w:type="paragraph" w:styleId="32">
    <w:name w:val="Body Text 3"/>
    <w:basedOn w:val="a"/>
    <w:link w:val="33"/>
    <w:rsid w:val="00692DC2"/>
    <w:pPr>
      <w:framePr w:w="3694" w:wrap="around" w:vAnchor="page" w:hAnchor="page" w:x="7950" w:y="1473"/>
      <w:overflowPunct w:val="0"/>
      <w:autoSpaceDE w:val="0"/>
      <w:autoSpaceDN w:val="0"/>
      <w:adjustRightInd w:val="0"/>
      <w:spacing w:before="240"/>
      <w:textAlignment w:val="baseline"/>
    </w:pPr>
    <w:rPr>
      <w:kern w:val="0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692DC2"/>
    <w:rPr>
      <w:rFonts w:ascii="Arial" w:eastAsia="Times New Roman" w:hAnsi="Arial" w:cs="Arial"/>
      <w:sz w:val="28"/>
      <w:szCs w:val="20"/>
      <w:lang w:eastAsia="ru-RU"/>
    </w:rPr>
  </w:style>
  <w:style w:type="paragraph" w:styleId="aa">
    <w:name w:val="Body Text Indent"/>
    <w:basedOn w:val="a"/>
    <w:link w:val="ab"/>
    <w:rsid w:val="00692DC2"/>
    <w:pPr>
      <w:tabs>
        <w:tab w:val="left" w:pos="10065"/>
        <w:tab w:val="left" w:pos="10206"/>
      </w:tabs>
      <w:ind w:right="519" w:firstLine="840"/>
      <w:jc w:val="both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92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692DC2"/>
    <w:pPr>
      <w:tabs>
        <w:tab w:val="left" w:pos="10065"/>
        <w:tab w:val="left" w:pos="10206"/>
      </w:tabs>
      <w:ind w:left="142" w:right="519" w:firstLine="709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styleId="21">
    <w:name w:val="Body Text Indent 2"/>
    <w:basedOn w:val="a"/>
    <w:link w:val="22"/>
    <w:rsid w:val="00692DC2"/>
    <w:pPr>
      <w:ind w:right="38" w:firstLine="30"/>
      <w:jc w:val="both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92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692DC2"/>
    <w:pPr>
      <w:ind w:firstLine="709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35">
    <w:name w:val="Основной текст с отступом 3 Знак"/>
    <w:basedOn w:val="a0"/>
    <w:link w:val="34"/>
    <w:rsid w:val="00692DC2"/>
    <w:rPr>
      <w:rFonts w:ascii="Times New Roman" w:eastAsia="Times New Roman" w:hAnsi="Times New Roman" w:cs="Times New Roman"/>
      <w:color w:val="000000"/>
      <w:kern w:val="32"/>
      <w:sz w:val="28"/>
      <w:szCs w:val="32"/>
      <w:lang w:eastAsia="ru-RU"/>
    </w:rPr>
  </w:style>
  <w:style w:type="paragraph" w:styleId="36">
    <w:name w:val="List Bullet 3"/>
    <w:basedOn w:val="a"/>
    <w:autoRedefine/>
    <w:uiPriority w:val="99"/>
    <w:rsid w:val="00692DC2"/>
    <w:pPr>
      <w:tabs>
        <w:tab w:val="left" w:pos="4252"/>
      </w:tabs>
      <w:ind w:left="566"/>
    </w:pPr>
    <w:rPr>
      <w:rFonts w:ascii="Times New Roman" w:hAnsi="Times New Roman" w:cs="Times New Roman"/>
      <w:kern w:val="0"/>
      <w:sz w:val="28"/>
      <w:szCs w:val="28"/>
    </w:rPr>
  </w:style>
  <w:style w:type="paragraph" w:styleId="ad">
    <w:name w:val="Body Text"/>
    <w:basedOn w:val="a"/>
    <w:link w:val="ae"/>
    <w:rsid w:val="00692DC2"/>
    <w:rPr>
      <w:rFonts w:ascii="Times New Roman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rsid w:val="00692DC2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styleId="af">
    <w:name w:val="Title"/>
    <w:basedOn w:val="a"/>
    <w:link w:val="af0"/>
    <w:qFormat/>
    <w:rsid w:val="00692DC2"/>
    <w:pPr>
      <w:jc w:val="center"/>
    </w:pPr>
    <w:rPr>
      <w:rFonts w:ascii="Times New Roman" w:hAnsi="Times New Roman" w:cs="Times New Roman"/>
      <w:b/>
      <w:bCs/>
      <w:kern w:val="0"/>
      <w:sz w:val="28"/>
      <w:szCs w:val="24"/>
    </w:rPr>
  </w:style>
  <w:style w:type="character" w:customStyle="1" w:styleId="af0">
    <w:name w:val="Название Знак"/>
    <w:basedOn w:val="a0"/>
    <w:link w:val="af"/>
    <w:rsid w:val="00692D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Цитата1"/>
    <w:basedOn w:val="a"/>
    <w:rsid w:val="00692DC2"/>
    <w:pPr>
      <w:tabs>
        <w:tab w:val="left" w:pos="10348"/>
        <w:tab w:val="left" w:pos="10490"/>
      </w:tabs>
      <w:overflowPunct w:val="0"/>
      <w:autoSpaceDE w:val="0"/>
      <w:autoSpaceDN w:val="0"/>
      <w:adjustRightInd w:val="0"/>
      <w:ind w:left="284" w:right="141" w:firstLine="709"/>
      <w:textAlignment w:val="baseline"/>
    </w:pPr>
    <w:rPr>
      <w:rFonts w:cs="Times New Roman"/>
      <w:kern w:val="0"/>
      <w:sz w:val="32"/>
      <w:szCs w:val="20"/>
    </w:rPr>
  </w:style>
  <w:style w:type="paragraph" w:styleId="af1">
    <w:name w:val="Document Map"/>
    <w:basedOn w:val="a"/>
    <w:link w:val="af2"/>
    <w:semiHidden/>
    <w:rsid w:val="00692DC2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692DC2"/>
    <w:rPr>
      <w:rFonts w:ascii="Tahoma" w:eastAsia="Times New Roman" w:hAnsi="Tahoma" w:cs="Tahoma"/>
      <w:kern w:val="32"/>
      <w:sz w:val="24"/>
      <w:szCs w:val="32"/>
      <w:shd w:val="clear" w:color="auto" w:fill="000080"/>
      <w:lang w:eastAsia="ru-RU"/>
    </w:rPr>
  </w:style>
  <w:style w:type="paragraph" w:styleId="23">
    <w:name w:val="Body Text 2"/>
    <w:basedOn w:val="a"/>
    <w:link w:val="24"/>
    <w:rsid w:val="00692DC2"/>
    <w:pPr>
      <w:spacing w:line="216" w:lineRule="auto"/>
      <w:ind w:right="-119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692DC2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rsid w:val="00692DC2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textAlignment w:val="baseline"/>
    </w:pPr>
    <w:rPr>
      <w:noProof/>
      <w:kern w:val="0"/>
      <w:szCs w:val="24"/>
    </w:rPr>
  </w:style>
  <w:style w:type="paragraph" w:styleId="37">
    <w:name w:val="toc 3"/>
    <w:basedOn w:val="a"/>
    <w:next w:val="a"/>
    <w:uiPriority w:val="39"/>
    <w:rsid w:val="00692DC2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noProof/>
      <w:kern w:val="0"/>
      <w:szCs w:val="24"/>
    </w:rPr>
  </w:style>
  <w:style w:type="paragraph" w:styleId="af3">
    <w:name w:val="Balloon Text"/>
    <w:basedOn w:val="a"/>
    <w:link w:val="af4"/>
    <w:semiHidden/>
    <w:rsid w:val="00692D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92DC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styleId="af5">
    <w:name w:val="page number"/>
    <w:basedOn w:val="a0"/>
    <w:rsid w:val="00692DC2"/>
  </w:style>
  <w:style w:type="paragraph" w:styleId="af6">
    <w:name w:val="Subtitle"/>
    <w:basedOn w:val="a"/>
    <w:link w:val="af7"/>
    <w:uiPriority w:val="11"/>
    <w:qFormat/>
    <w:rsid w:val="00692DC2"/>
    <w:pPr>
      <w:widowControl w:val="0"/>
      <w:spacing w:before="360" w:after="240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692DC2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customStyle="1" w:styleId="ConsNormal">
    <w:name w:val="ConsNormal"/>
    <w:rsid w:val="00692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uiPriority w:val="39"/>
    <w:rsid w:val="00692DC2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noProof/>
      <w:kern w:val="0"/>
      <w:szCs w:val="24"/>
    </w:rPr>
  </w:style>
  <w:style w:type="paragraph" w:styleId="51">
    <w:name w:val="toc 5"/>
    <w:basedOn w:val="a"/>
    <w:next w:val="a"/>
    <w:autoRedefine/>
    <w:uiPriority w:val="39"/>
    <w:rsid w:val="00692DC2"/>
    <w:pPr>
      <w:tabs>
        <w:tab w:val="right" w:leader="dot" w:pos="9923"/>
      </w:tabs>
      <w:ind w:left="142"/>
    </w:pPr>
    <w:rPr>
      <w:noProof/>
      <w:kern w:val="0"/>
      <w:szCs w:val="24"/>
    </w:rPr>
  </w:style>
  <w:style w:type="paragraph" w:customStyle="1" w:styleId="30">
    <w:name w:val="СКБ_3"/>
    <w:basedOn w:val="a"/>
    <w:autoRedefine/>
    <w:rsid w:val="00692DC2"/>
    <w:pPr>
      <w:numPr>
        <w:ilvl w:val="2"/>
        <w:numId w:val="4"/>
      </w:numPr>
      <w:tabs>
        <w:tab w:val="left" w:pos="-240"/>
        <w:tab w:val="left" w:pos="9840"/>
      </w:tabs>
      <w:jc w:val="both"/>
      <w:outlineLvl w:val="2"/>
    </w:pPr>
    <w:rPr>
      <w:rFonts w:cs="Times New Roman"/>
      <w:kern w:val="28"/>
      <w:szCs w:val="20"/>
    </w:rPr>
  </w:style>
  <w:style w:type="paragraph" w:styleId="12">
    <w:name w:val="toc 1"/>
    <w:basedOn w:val="a"/>
    <w:next w:val="a"/>
    <w:uiPriority w:val="39"/>
    <w:rsid w:val="00692DC2"/>
    <w:pPr>
      <w:tabs>
        <w:tab w:val="right" w:leader="dot" w:pos="9922"/>
      </w:tabs>
      <w:overflowPunct w:val="0"/>
      <w:autoSpaceDE w:val="0"/>
      <w:autoSpaceDN w:val="0"/>
      <w:adjustRightInd w:val="0"/>
      <w:textAlignment w:val="baseline"/>
    </w:pPr>
    <w:rPr>
      <w:rFonts w:ascii="Pragmatica" w:hAnsi="Pragmatica" w:cs="Times New Roman"/>
      <w:kern w:val="0"/>
      <w:szCs w:val="20"/>
    </w:rPr>
  </w:style>
  <w:style w:type="table" w:styleId="af8">
    <w:name w:val="Table Grid"/>
    <w:basedOn w:val="a1"/>
    <w:uiPriority w:val="59"/>
    <w:rsid w:val="0069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Основной"/>
    <w:basedOn w:val="a"/>
    <w:autoRedefine/>
    <w:rsid w:val="00692DC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kern w:val="0"/>
      <w:szCs w:val="20"/>
    </w:rPr>
  </w:style>
  <w:style w:type="paragraph" w:styleId="afa">
    <w:name w:val="List Paragraph"/>
    <w:basedOn w:val="a"/>
    <w:uiPriority w:val="34"/>
    <w:qFormat/>
    <w:rsid w:val="00692DC2"/>
    <w:pPr>
      <w:ind w:left="720"/>
      <w:contextualSpacing/>
    </w:pPr>
  </w:style>
  <w:style w:type="paragraph" w:customStyle="1" w:styleId="DefaultParagraphFontParaCharCharChar">
    <w:name w:val="Default Paragraph Font Para Char Char Char"/>
    <w:basedOn w:val="a"/>
    <w:rsid w:val="00692DC2"/>
    <w:pPr>
      <w:spacing w:after="160" w:line="240" w:lineRule="exact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692DC2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character" w:customStyle="1" w:styleId="13">
    <w:name w:val="Заголовок №1"/>
    <w:link w:val="110"/>
    <w:uiPriority w:val="99"/>
    <w:locked/>
    <w:rsid w:val="00692DC2"/>
    <w:rPr>
      <w:sz w:val="34"/>
      <w:szCs w:val="34"/>
      <w:shd w:val="clear" w:color="auto" w:fill="FFFFFF"/>
    </w:rPr>
  </w:style>
  <w:style w:type="character" w:customStyle="1" w:styleId="1Arial">
    <w:name w:val="Заголовок №1 + Arial"/>
    <w:uiPriority w:val="99"/>
    <w:rsid w:val="00692DC2"/>
    <w:rPr>
      <w:rFonts w:ascii="Arial" w:hAnsi="Arial" w:cs="Arial"/>
      <w:sz w:val="34"/>
      <w:szCs w:val="34"/>
      <w:shd w:val="clear" w:color="auto" w:fill="FFFFFF"/>
    </w:rPr>
  </w:style>
  <w:style w:type="character" w:customStyle="1" w:styleId="3Arial">
    <w:name w:val="Основной текст (3) + Arial"/>
    <w:uiPriority w:val="99"/>
    <w:rsid w:val="00692DC2"/>
    <w:rPr>
      <w:rFonts w:ascii="Arial" w:hAnsi="Arial" w:cs="Arial"/>
      <w:sz w:val="34"/>
      <w:szCs w:val="34"/>
    </w:rPr>
  </w:style>
  <w:style w:type="paragraph" w:customStyle="1" w:styleId="110">
    <w:name w:val="Заголовок №11"/>
    <w:basedOn w:val="a"/>
    <w:link w:val="13"/>
    <w:uiPriority w:val="99"/>
    <w:rsid w:val="00692DC2"/>
    <w:pPr>
      <w:shd w:val="clear" w:color="auto" w:fill="FFFFFF"/>
      <w:spacing w:line="408" w:lineRule="exact"/>
      <w:jc w:val="center"/>
      <w:outlineLvl w:val="0"/>
    </w:pPr>
    <w:rPr>
      <w:rFonts w:asciiTheme="minorHAnsi" w:eastAsiaTheme="minorHAnsi" w:hAnsiTheme="minorHAnsi" w:cstheme="minorBidi"/>
      <w:kern w:val="0"/>
      <w:sz w:val="34"/>
      <w:szCs w:val="34"/>
      <w:lang w:eastAsia="en-US"/>
    </w:rPr>
  </w:style>
  <w:style w:type="character" w:styleId="afc">
    <w:name w:val="Hyperlink"/>
    <w:basedOn w:val="a0"/>
    <w:uiPriority w:val="99"/>
    <w:rsid w:val="00692DC2"/>
    <w:rPr>
      <w:color w:val="0000FF" w:themeColor="hyperlink"/>
      <w:u w:val="single"/>
    </w:rPr>
  </w:style>
  <w:style w:type="character" w:styleId="afd">
    <w:name w:val="FollowedHyperlink"/>
    <w:basedOn w:val="a0"/>
    <w:rsid w:val="00692DC2"/>
    <w:rPr>
      <w:color w:val="800080" w:themeColor="followedHyperlink"/>
      <w:u w:val="single"/>
    </w:rPr>
  </w:style>
  <w:style w:type="paragraph" w:styleId="61">
    <w:name w:val="toc 6"/>
    <w:basedOn w:val="a"/>
    <w:next w:val="a"/>
    <w:autoRedefine/>
    <w:uiPriority w:val="39"/>
    <w:unhideWhenUsed/>
    <w:rsid w:val="00692DC2"/>
    <w:pPr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92DC2"/>
    <w:pPr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2DC2"/>
    <w:pPr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92DC2"/>
    <w:pPr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e">
    <w:name w:val="annotation reference"/>
    <w:basedOn w:val="a0"/>
    <w:rsid w:val="00692DC2"/>
    <w:rPr>
      <w:sz w:val="16"/>
      <w:szCs w:val="16"/>
    </w:rPr>
  </w:style>
  <w:style w:type="paragraph" w:styleId="aff">
    <w:name w:val="annotation text"/>
    <w:basedOn w:val="a"/>
    <w:link w:val="aff0"/>
    <w:rsid w:val="00692D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92DC2"/>
    <w:rPr>
      <w:rFonts w:ascii="Arial" w:eastAsia="Times New Roman" w:hAnsi="Arial" w:cs="Arial"/>
      <w:kern w:val="32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92DC2"/>
    <w:rPr>
      <w:b/>
      <w:bCs/>
    </w:rPr>
  </w:style>
  <w:style w:type="character" w:customStyle="1" w:styleId="aff2">
    <w:name w:val="Тема примечания Знак"/>
    <w:basedOn w:val="aff0"/>
    <w:link w:val="aff1"/>
    <w:rsid w:val="00692DC2"/>
    <w:rPr>
      <w:rFonts w:ascii="Arial" w:eastAsia="Times New Roman" w:hAnsi="Arial" w:cs="Arial"/>
      <w:b/>
      <w:bCs/>
      <w:kern w:val="32"/>
      <w:sz w:val="20"/>
      <w:szCs w:val="20"/>
      <w:lang w:eastAsia="ru-RU"/>
    </w:rPr>
  </w:style>
  <w:style w:type="paragraph" w:customStyle="1" w:styleId="Default">
    <w:name w:val="Default"/>
    <w:rsid w:val="00692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Normal (Web)"/>
    <w:basedOn w:val="a"/>
    <w:uiPriority w:val="99"/>
    <w:unhideWhenUsed/>
    <w:rsid w:val="00692DC2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FontStyle12">
    <w:name w:val="Font Style12"/>
    <w:uiPriority w:val="99"/>
    <w:rsid w:val="00692DC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92DC2"/>
    <w:pPr>
      <w:widowControl w:val="0"/>
      <w:autoSpaceDE w:val="0"/>
      <w:autoSpaceDN w:val="0"/>
      <w:adjustRightInd w:val="0"/>
      <w:spacing w:line="187" w:lineRule="exact"/>
      <w:jc w:val="right"/>
    </w:pPr>
    <w:rPr>
      <w:rFonts w:ascii="Times New Roman" w:hAnsi="Times New Roman" w:cs="Times New Roman"/>
      <w:kern w:val="0"/>
      <w:szCs w:val="24"/>
    </w:rPr>
  </w:style>
  <w:style w:type="paragraph" w:customStyle="1" w:styleId="Style6">
    <w:name w:val="Style6"/>
    <w:basedOn w:val="a"/>
    <w:uiPriority w:val="99"/>
    <w:rsid w:val="00692D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styleId="aff4">
    <w:name w:val="Placeholder Text"/>
    <w:basedOn w:val="a0"/>
    <w:uiPriority w:val="99"/>
    <w:semiHidden/>
    <w:rsid w:val="00692DC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692D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2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92DC2"/>
    <w:pPr>
      <w:pageBreakBefore/>
      <w:numPr>
        <w:numId w:val="3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Antique Olive" w:hAnsi="Antique Olive"/>
      <w:kern w:val="0"/>
      <w:szCs w:val="20"/>
    </w:rPr>
  </w:style>
  <w:style w:type="paragraph" w:styleId="2">
    <w:name w:val="heading 2"/>
    <w:basedOn w:val="a"/>
    <w:next w:val="a"/>
    <w:link w:val="20"/>
    <w:qFormat/>
    <w:rsid w:val="00692DC2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1"/>
    </w:pPr>
    <w:rPr>
      <w:kern w:val="0"/>
      <w:szCs w:val="20"/>
    </w:rPr>
  </w:style>
  <w:style w:type="paragraph" w:styleId="3">
    <w:name w:val="heading 3"/>
    <w:basedOn w:val="a"/>
    <w:next w:val="a"/>
    <w:link w:val="31"/>
    <w:qFormat/>
    <w:rsid w:val="00692DC2"/>
    <w:pPr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kern w:val="0"/>
      <w:szCs w:val="20"/>
    </w:rPr>
  </w:style>
  <w:style w:type="paragraph" w:styleId="4">
    <w:name w:val="heading 4"/>
    <w:basedOn w:val="a"/>
    <w:next w:val="a"/>
    <w:link w:val="40"/>
    <w:qFormat/>
    <w:rsid w:val="00692DC2"/>
    <w:pPr>
      <w:numPr>
        <w:ilvl w:val="3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bCs/>
      <w:kern w:val="0"/>
      <w:szCs w:val="28"/>
    </w:rPr>
  </w:style>
  <w:style w:type="paragraph" w:styleId="5">
    <w:name w:val="heading 5"/>
    <w:basedOn w:val="a"/>
    <w:next w:val="a"/>
    <w:link w:val="50"/>
    <w:qFormat/>
    <w:rsid w:val="00692DC2"/>
    <w:pPr>
      <w:pageBreakBefore/>
      <w:numPr>
        <w:ilvl w:val="4"/>
        <w:numId w:val="3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4"/>
    </w:pPr>
    <w:rPr>
      <w:kern w:val="0"/>
      <w:szCs w:val="20"/>
    </w:rPr>
  </w:style>
  <w:style w:type="paragraph" w:styleId="6">
    <w:name w:val="heading 6"/>
    <w:basedOn w:val="a"/>
    <w:next w:val="a"/>
    <w:link w:val="60"/>
    <w:qFormat/>
    <w:rsid w:val="00692DC2"/>
    <w:pPr>
      <w:numPr>
        <w:ilvl w:val="5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iCs/>
      <w:kern w:val="0"/>
      <w:szCs w:val="20"/>
    </w:rPr>
  </w:style>
  <w:style w:type="paragraph" w:styleId="7">
    <w:name w:val="heading 7"/>
    <w:basedOn w:val="a"/>
    <w:next w:val="a"/>
    <w:link w:val="70"/>
    <w:qFormat/>
    <w:rsid w:val="00692DC2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link w:val="80"/>
    <w:qFormat/>
    <w:rsid w:val="00692DC2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692DC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C2"/>
    <w:rPr>
      <w:rFonts w:ascii="Antique Olive" w:eastAsia="Times New Roman" w:hAnsi="Antique Olive" w:cs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DC2"/>
    <w:rPr>
      <w:rFonts w:ascii="Arial" w:eastAsia="Times New Roman" w:hAnsi="Arial" w:cs="Arial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2DC2"/>
    <w:rPr>
      <w:rFonts w:ascii="Arial" w:eastAsia="Times New Roman" w:hAnsi="Arial" w:cs="Arial"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92DC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92DC2"/>
    <w:rPr>
      <w:rFonts w:ascii="Arial" w:eastAsia="Times New Roman" w:hAnsi="Arial" w:cs="Arial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92DC2"/>
    <w:rPr>
      <w:rFonts w:ascii="Arial" w:eastAsia="Times New Roman" w:hAnsi="Arial" w:cs="Arial"/>
      <w:i/>
      <w:sz w:val="18"/>
      <w:szCs w:val="20"/>
      <w:lang w:eastAsia="ru-RU"/>
    </w:rPr>
  </w:style>
  <w:style w:type="paragraph" w:styleId="a3">
    <w:name w:val="Plain Text"/>
    <w:basedOn w:val="a"/>
    <w:link w:val="a4"/>
    <w:rsid w:val="00692DC2"/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92DC2"/>
    <w:rPr>
      <w:rFonts w:ascii="Courier New" w:eastAsia="Times New Roman" w:hAnsi="Courier New" w:cs="Times New Roman"/>
      <w:kern w:val="32"/>
      <w:sz w:val="20"/>
      <w:szCs w:val="20"/>
      <w:lang w:eastAsia="ru-RU"/>
    </w:rPr>
  </w:style>
  <w:style w:type="paragraph" w:styleId="a5">
    <w:name w:val="header"/>
    <w:aliases w:val="ВерхКолонтитул,header-first,HeaderPort,??????? ??????????"/>
    <w:basedOn w:val="a"/>
    <w:link w:val="a6"/>
    <w:rsid w:val="00692D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6">
    <w:name w:val="Верхний колонтитул Знак"/>
    <w:aliases w:val="ВерхКолонтитул Знак,header-first Знак,HeaderPort Знак,??????? ?????????? Знак"/>
    <w:basedOn w:val="a0"/>
    <w:link w:val="a5"/>
    <w:rsid w:val="00692DC2"/>
    <w:rPr>
      <w:rFonts w:ascii="Arial" w:eastAsia="Times New Roman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92D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92DC2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692DC2"/>
    <w:pPr>
      <w:framePr w:wrap="around" w:vAnchor="page" w:hAnchor="page" w:x="7134" w:y="12044"/>
      <w:overflowPunct w:val="0"/>
      <w:autoSpaceDE w:val="0"/>
      <w:autoSpaceDN w:val="0"/>
      <w:adjustRightInd w:val="0"/>
      <w:textAlignment w:val="baseline"/>
    </w:pPr>
    <w:rPr>
      <w:rFonts w:ascii="Pragmatica" w:hAnsi="Pragmatica" w:cs="Times New Roman"/>
      <w:kern w:val="0"/>
      <w:szCs w:val="20"/>
    </w:rPr>
  </w:style>
  <w:style w:type="paragraph" w:styleId="32">
    <w:name w:val="Body Text 3"/>
    <w:basedOn w:val="a"/>
    <w:link w:val="33"/>
    <w:rsid w:val="00692DC2"/>
    <w:pPr>
      <w:framePr w:w="3694" w:wrap="around" w:vAnchor="page" w:hAnchor="page" w:x="7950" w:y="1473"/>
      <w:overflowPunct w:val="0"/>
      <w:autoSpaceDE w:val="0"/>
      <w:autoSpaceDN w:val="0"/>
      <w:adjustRightInd w:val="0"/>
      <w:spacing w:before="240"/>
      <w:textAlignment w:val="baseline"/>
    </w:pPr>
    <w:rPr>
      <w:kern w:val="0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692DC2"/>
    <w:rPr>
      <w:rFonts w:ascii="Arial" w:eastAsia="Times New Roman" w:hAnsi="Arial" w:cs="Arial"/>
      <w:sz w:val="28"/>
      <w:szCs w:val="20"/>
      <w:lang w:eastAsia="ru-RU"/>
    </w:rPr>
  </w:style>
  <w:style w:type="paragraph" w:styleId="aa">
    <w:name w:val="Body Text Indent"/>
    <w:basedOn w:val="a"/>
    <w:link w:val="ab"/>
    <w:rsid w:val="00692DC2"/>
    <w:pPr>
      <w:tabs>
        <w:tab w:val="left" w:pos="10065"/>
        <w:tab w:val="left" w:pos="10206"/>
      </w:tabs>
      <w:ind w:right="519" w:firstLine="840"/>
      <w:jc w:val="both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92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692DC2"/>
    <w:pPr>
      <w:tabs>
        <w:tab w:val="left" w:pos="10065"/>
        <w:tab w:val="left" w:pos="10206"/>
      </w:tabs>
      <w:ind w:left="142" w:right="519" w:firstLine="709"/>
      <w:jc w:val="both"/>
    </w:pPr>
    <w:rPr>
      <w:rFonts w:ascii="Times New Roman" w:hAnsi="Times New Roman" w:cs="Times New Roman"/>
      <w:kern w:val="0"/>
      <w:sz w:val="28"/>
      <w:szCs w:val="24"/>
    </w:rPr>
  </w:style>
  <w:style w:type="paragraph" w:styleId="21">
    <w:name w:val="Body Text Indent 2"/>
    <w:basedOn w:val="a"/>
    <w:link w:val="22"/>
    <w:rsid w:val="00692DC2"/>
    <w:pPr>
      <w:ind w:right="38" w:firstLine="30"/>
      <w:jc w:val="both"/>
    </w:pPr>
    <w:rPr>
      <w:rFonts w:ascii="Times New Roman" w:hAnsi="Times New Roman" w:cs="Times New Roman"/>
      <w:kern w:val="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92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692DC2"/>
    <w:pPr>
      <w:ind w:firstLine="709"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35">
    <w:name w:val="Основной текст с отступом 3 Знак"/>
    <w:basedOn w:val="a0"/>
    <w:link w:val="34"/>
    <w:rsid w:val="00692DC2"/>
    <w:rPr>
      <w:rFonts w:ascii="Times New Roman" w:eastAsia="Times New Roman" w:hAnsi="Times New Roman" w:cs="Times New Roman"/>
      <w:color w:val="000000"/>
      <w:kern w:val="32"/>
      <w:sz w:val="28"/>
      <w:szCs w:val="32"/>
      <w:lang w:eastAsia="ru-RU"/>
    </w:rPr>
  </w:style>
  <w:style w:type="paragraph" w:styleId="36">
    <w:name w:val="List Bullet 3"/>
    <w:basedOn w:val="a"/>
    <w:autoRedefine/>
    <w:uiPriority w:val="99"/>
    <w:rsid w:val="00692DC2"/>
    <w:pPr>
      <w:tabs>
        <w:tab w:val="left" w:pos="4252"/>
      </w:tabs>
      <w:ind w:left="566"/>
    </w:pPr>
    <w:rPr>
      <w:rFonts w:ascii="Times New Roman" w:hAnsi="Times New Roman" w:cs="Times New Roman"/>
      <w:kern w:val="0"/>
      <w:sz w:val="28"/>
      <w:szCs w:val="28"/>
    </w:rPr>
  </w:style>
  <w:style w:type="paragraph" w:styleId="ad">
    <w:name w:val="Body Text"/>
    <w:basedOn w:val="a"/>
    <w:link w:val="ae"/>
    <w:rsid w:val="00692DC2"/>
    <w:rPr>
      <w:rFonts w:ascii="Times New Roman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rsid w:val="00692DC2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styleId="af">
    <w:name w:val="Title"/>
    <w:basedOn w:val="a"/>
    <w:link w:val="af0"/>
    <w:qFormat/>
    <w:rsid w:val="00692DC2"/>
    <w:pPr>
      <w:jc w:val="center"/>
    </w:pPr>
    <w:rPr>
      <w:rFonts w:ascii="Times New Roman" w:hAnsi="Times New Roman" w:cs="Times New Roman"/>
      <w:b/>
      <w:bCs/>
      <w:kern w:val="0"/>
      <w:sz w:val="28"/>
      <w:szCs w:val="24"/>
    </w:rPr>
  </w:style>
  <w:style w:type="character" w:customStyle="1" w:styleId="af0">
    <w:name w:val="Название Знак"/>
    <w:basedOn w:val="a0"/>
    <w:link w:val="af"/>
    <w:rsid w:val="00692D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Цитата1"/>
    <w:basedOn w:val="a"/>
    <w:rsid w:val="00692DC2"/>
    <w:pPr>
      <w:tabs>
        <w:tab w:val="left" w:pos="10348"/>
        <w:tab w:val="left" w:pos="10490"/>
      </w:tabs>
      <w:overflowPunct w:val="0"/>
      <w:autoSpaceDE w:val="0"/>
      <w:autoSpaceDN w:val="0"/>
      <w:adjustRightInd w:val="0"/>
      <w:ind w:left="284" w:right="141" w:firstLine="709"/>
      <w:textAlignment w:val="baseline"/>
    </w:pPr>
    <w:rPr>
      <w:rFonts w:cs="Times New Roman"/>
      <w:kern w:val="0"/>
      <w:sz w:val="32"/>
      <w:szCs w:val="20"/>
    </w:rPr>
  </w:style>
  <w:style w:type="paragraph" w:styleId="af1">
    <w:name w:val="Document Map"/>
    <w:basedOn w:val="a"/>
    <w:link w:val="af2"/>
    <w:semiHidden/>
    <w:rsid w:val="00692DC2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692DC2"/>
    <w:rPr>
      <w:rFonts w:ascii="Tahoma" w:eastAsia="Times New Roman" w:hAnsi="Tahoma" w:cs="Tahoma"/>
      <w:kern w:val="32"/>
      <w:sz w:val="24"/>
      <w:szCs w:val="32"/>
      <w:shd w:val="clear" w:color="auto" w:fill="000080"/>
      <w:lang w:eastAsia="ru-RU"/>
    </w:rPr>
  </w:style>
  <w:style w:type="paragraph" w:styleId="23">
    <w:name w:val="Body Text 2"/>
    <w:basedOn w:val="a"/>
    <w:link w:val="24"/>
    <w:rsid w:val="00692DC2"/>
    <w:pPr>
      <w:spacing w:line="216" w:lineRule="auto"/>
      <w:ind w:right="-119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692DC2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rsid w:val="00692DC2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textAlignment w:val="baseline"/>
    </w:pPr>
    <w:rPr>
      <w:noProof/>
      <w:kern w:val="0"/>
      <w:szCs w:val="24"/>
    </w:rPr>
  </w:style>
  <w:style w:type="paragraph" w:styleId="37">
    <w:name w:val="toc 3"/>
    <w:basedOn w:val="a"/>
    <w:next w:val="a"/>
    <w:uiPriority w:val="39"/>
    <w:rsid w:val="00692DC2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noProof/>
      <w:kern w:val="0"/>
      <w:szCs w:val="24"/>
    </w:rPr>
  </w:style>
  <w:style w:type="paragraph" w:styleId="af3">
    <w:name w:val="Balloon Text"/>
    <w:basedOn w:val="a"/>
    <w:link w:val="af4"/>
    <w:semiHidden/>
    <w:rsid w:val="00692D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92DC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styleId="af5">
    <w:name w:val="page number"/>
    <w:basedOn w:val="a0"/>
    <w:rsid w:val="00692DC2"/>
  </w:style>
  <w:style w:type="paragraph" w:styleId="af6">
    <w:name w:val="Subtitle"/>
    <w:basedOn w:val="a"/>
    <w:link w:val="af7"/>
    <w:uiPriority w:val="11"/>
    <w:qFormat/>
    <w:rsid w:val="00692DC2"/>
    <w:pPr>
      <w:widowControl w:val="0"/>
      <w:spacing w:before="360" w:after="240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692DC2"/>
    <w:rPr>
      <w:rFonts w:ascii="Times New Roman" w:eastAsia="Times New Roman" w:hAnsi="Times New Roman" w:cs="Times New Roman"/>
      <w:kern w:val="32"/>
      <w:sz w:val="28"/>
      <w:szCs w:val="32"/>
      <w:lang w:eastAsia="ru-RU"/>
    </w:rPr>
  </w:style>
  <w:style w:type="paragraph" w:customStyle="1" w:styleId="ConsNormal">
    <w:name w:val="ConsNormal"/>
    <w:rsid w:val="00692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uiPriority w:val="39"/>
    <w:rsid w:val="00692DC2"/>
    <w:pPr>
      <w:tabs>
        <w:tab w:val="right" w:leader="dot" w:pos="9498"/>
      </w:tabs>
      <w:overflowPunct w:val="0"/>
      <w:autoSpaceDE w:val="0"/>
      <w:autoSpaceDN w:val="0"/>
      <w:adjustRightInd w:val="0"/>
      <w:ind w:left="142"/>
      <w:jc w:val="both"/>
      <w:textAlignment w:val="baseline"/>
    </w:pPr>
    <w:rPr>
      <w:noProof/>
      <w:kern w:val="0"/>
      <w:szCs w:val="24"/>
    </w:rPr>
  </w:style>
  <w:style w:type="paragraph" w:styleId="51">
    <w:name w:val="toc 5"/>
    <w:basedOn w:val="a"/>
    <w:next w:val="a"/>
    <w:autoRedefine/>
    <w:uiPriority w:val="39"/>
    <w:rsid w:val="00692DC2"/>
    <w:pPr>
      <w:tabs>
        <w:tab w:val="right" w:leader="dot" w:pos="9923"/>
      </w:tabs>
      <w:ind w:left="142"/>
    </w:pPr>
    <w:rPr>
      <w:noProof/>
      <w:kern w:val="0"/>
      <w:szCs w:val="24"/>
    </w:rPr>
  </w:style>
  <w:style w:type="paragraph" w:customStyle="1" w:styleId="30">
    <w:name w:val="СКБ_3"/>
    <w:basedOn w:val="a"/>
    <w:autoRedefine/>
    <w:rsid w:val="00692DC2"/>
    <w:pPr>
      <w:numPr>
        <w:ilvl w:val="2"/>
        <w:numId w:val="4"/>
      </w:numPr>
      <w:tabs>
        <w:tab w:val="left" w:pos="-240"/>
        <w:tab w:val="left" w:pos="9840"/>
      </w:tabs>
      <w:jc w:val="both"/>
      <w:outlineLvl w:val="2"/>
    </w:pPr>
    <w:rPr>
      <w:rFonts w:cs="Times New Roman"/>
      <w:kern w:val="28"/>
      <w:szCs w:val="20"/>
    </w:rPr>
  </w:style>
  <w:style w:type="paragraph" w:styleId="12">
    <w:name w:val="toc 1"/>
    <w:basedOn w:val="a"/>
    <w:next w:val="a"/>
    <w:uiPriority w:val="39"/>
    <w:rsid w:val="00692DC2"/>
    <w:pPr>
      <w:tabs>
        <w:tab w:val="right" w:leader="dot" w:pos="9922"/>
      </w:tabs>
      <w:overflowPunct w:val="0"/>
      <w:autoSpaceDE w:val="0"/>
      <w:autoSpaceDN w:val="0"/>
      <w:adjustRightInd w:val="0"/>
      <w:textAlignment w:val="baseline"/>
    </w:pPr>
    <w:rPr>
      <w:rFonts w:ascii="Pragmatica" w:hAnsi="Pragmatica" w:cs="Times New Roman"/>
      <w:kern w:val="0"/>
      <w:szCs w:val="20"/>
    </w:rPr>
  </w:style>
  <w:style w:type="table" w:styleId="af8">
    <w:name w:val="Table Grid"/>
    <w:basedOn w:val="a1"/>
    <w:uiPriority w:val="59"/>
    <w:rsid w:val="0069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Основной"/>
    <w:basedOn w:val="a"/>
    <w:autoRedefine/>
    <w:rsid w:val="00692DC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kern w:val="0"/>
      <w:szCs w:val="20"/>
    </w:rPr>
  </w:style>
  <w:style w:type="paragraph" w:styleId="afa">
    <w:name w:val="List Paragraph"/>
    <w:basedOn w:val="a"/>
    <w:uiPriority w:val="34"/>
    <w:qFormat/>
    <w:rsid w:val="00692DC2"/>
    <w:pPr>
      <w:ind w:left="720"/>
      <w:contextualSpacing/>
    </w:pPr>
  </w:style>
  <w:style w:type="paragraph" w:customStyle="1" w:styleId="DefaultParagraphFontParaCharCharChar">
    <w:name w:val="Default Paragraph Font Para Char Char Char"/>
    <w:basedOn w:val="a"/>
    <w:rsid w:val="00692DC2"/>
    <w:pPr>
      <w:spacing w:after="160" w:line="240" w:lineRule="exact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692DC2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character" w:customStyle="1" w:styleId="13">
    <w:name w:val="Заголовок №1"/>
    <w:link w:val="110"/>
    <w:uiPriority w:val="99"/>
    <w:locked/>
    <w:rsid w:val="00692DC2"/>
    <w:rPr>
      <w:sz w:val="34"/>
      <w:szCs w:val="34"/>
      <w:shd w:val="clear" w:color="auto" w:fill="FFFFFF"/>
    </w:rPr>
  </w:style>
  <w:style w:type="character" w:customStyle="1" w:styleId="1Arial">
    <w:name w:val="Заголовок №1 + Arial"/>
    <w:uiPriority w:val="99"/>
    <w:rsid w:val="00692DC2"/>
    <w:rPr>
      <w:rFonts w:ascii="Arial" w:hAnsi="Arial" w:cs="Arial"/>
      <w:sz w:val="34"/>
      <w:szCs w:val="34"/>
      <w:shd w:val="clear" w:color="auto" w:fill="FFFFFF"/>
    </w:rPr>
  </w:style>
  <w:style w:type="character" w:customStyle="1" w:styleId="3Arial">
    <w:name w:val="Основной текст (3) + Arial"/>
    <w:uiPriority w:val="99"/>
    <w:rsid w:val="00692DC2"/>
    <w:rPr>
      <w:rFonts w:ascii="Arial" w:hAnsi="Arial" w:cs="Arial"/>
      <w:sz w:val="34"/>
      <w:szCs w:val="34"/>
    </w:rPr>
  </w:style>
  <w:style w:type="paragraph" w:customStyle="1" w:styleId="110">
    <w:name w:val="Заголовок №11"/>
    <w:basedOn w:val="a"/>
    <w:link w:val="13"/>
    <w:uiPriority w:val="99"/>
    <w:rsid w:val="00692DC2"/>
    <w:pPr>
      <w:shd w:val="clear" w:color="auto" w:fill="FFFFFF"/>
      <w:spacing w:line="408" w:lineRule="exact"/>
      <w:jc w:val="center"/>
      <w:outlineLvl w:val="0"/>
    </w:pPr>
    <w:rPr>
      <w:rFonts w:asciiTheme="minorHAnsi" w:eastAsiaTheme="minorHAnsi" w:hAnsiTheme="minorHAnsi" w:cstheme="minorBidi"/>
      <w:kern w:val="0"/>
      <w:sz w:val="34"/>
      <w:szCs w:val="34"/>
      <w:lang w:eastAsia="en-US"/>
    </w:rPr>
  </w:style>
  <w:style w:type="character" w:styleId="afc">
    <w:name w:val="Hyperlink"/>
    <w:basedOn w:val="a0"/>
    <w:uiPriority w:val="99"/>
    <w:rsid w:val="00692DC2"/>
    <w:rPr>
      <w:color w:val="0000FF" w:themeColor="hyperlink"/>
      <w:u w:val="single"/>
    </w:rPr>
  </w:style>
  <w:style w:type="character" w:styleId="afd">
    <w:name w:val="FollowedHyperlink"/>
    <w:basedOn w:val="a0"/>
    <w:rsid w:val="00692DC2"/>
    <w:rPr>
      <w:color w:val="800080" w:themeColor="followedHyperlink"/>
      <w:u w:val="single"/>
    </w:rPr>
  </w:style>
  <w:style w:type="paragraph" w:styleId="61">
    <w:name w:val="toc 6"/>
    <w:basedOn w:val="a"/>
    <w:next w:val="a"/>
    <w:autoRedefine/>
    <w:uiPriority w:val="39"/>
    <w:unhideWhenUsed/>
    <w:rsid w:val="00692DC2"/>
    <w:pPr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92DC2"/>
    <w:pPr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2DC2"/>
    <w:pPr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92DC2"/>
    <w:pPr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e">
    <w:name w:val="annotation reference"/>
    <w:basedOn w:val="a0"/>
    <w:rsid w:val="00692DC2"/>
    <w:rPr>
      <w:sz w:val="16"/>
      <w:szCs w:val="16"/>
    </w:rPr>
  </w:style>
  <w:style w:type="paragraph" w:styleId="aff">
    <w:name w:val="annotation text"/>
    <w:basedOn w:val="a"/>
    <w:link w:val="aff0"/>
    <w:rsid w:val="00692D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92DC2"/>
    <w:rPr>
      <w:rFonts w:ascii="Arial" w:eastAsia="Times New Roman" w:hAnsi="Arial" w:cs="Arial"/>
      <w:kern w:val="32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692DC2"/>
    <w:rPr>
      <w:b/>
      <w:bCs/>
    </w:rPr>
  </w:style>
  <w:style w:type="character" w:customStyle="1" w:styleId="aff2">
    <w:name w:val="Тема примечания Знак"/>
    <w:basedOn w:val="aff0"/>
    <w:link w:val="aff1"/>
    <w:rsid w:val="00692DC2"/>
    <w:rPr>
      <w:rFonts w:ascii="Arial" w:eastAsia="Times New Roman" w:hAnsi="Arial" w:cs="Arial"/>
      <w:b/>
      <w:bCs/>
      <w:kern w:val="32"/>
      <w:sz w:val="20"/>
      <w:szCs w:val="20"/>
      <w:lang w:eastAsia="ru-RU"/>
    </w:rPr>
  </w:style>
  <w:style w:type="paragraph" w:customStyle="1" w:styleId="Default">
    <w:name w:val="Default"/>
    <w:rsid w:val="00692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3">
    <w:name w:val="Normal (Web)"/>
    <w:basedOn w:val="a"/>
    <w:uiPriority w:val="99"/>
    <w:unhideWhenUsed/>
    <w:rsid w:val="00692DC2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FontStyle12">
    <w:name w:val="Font Style12"/>
    <w:uiPriority w:val="99"/>
    <w:rsid w:val="00692DC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92DC2"/>
    <w:pPr>
      <w:widowControl w:val="0"/>
      <w:autoSpaceDE w:val="0"/>
      <w:autoSpaceDN w:val="0"/>
      <w:adjustRightInd w:val="0"/>
      <w:spacing w:line="187" w:lineRule="exact"/>
      <w:jc w:val="right"/>
    </w:pPr>
    <w:rPr>
      <w:rFonts w:ascii="Times New Roman" w:hAnsi="Times New Roman" w:cs="Times New Roman"/>
      <w:kern w:val="0"/>
      <w:szCs w:val="24"/>
    </w:rPr>
  </w:style>
  <w:style w:type="paragraph" w:customStyle="1" w:styleId="Style6">
    <w:name w:val="Style6"/>
    <w:basedOn w:val="a"/>
    <w:uiPriority w:val="99"/>
    <w:rsid w:val="00692D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styleId="aff4">
    <w:name w:val="Placeholder Text"/>
    <w:basedOn w:val="a0"/>
    <w:uiPriority w:val="99"/>
    <w:semiHidden/>
    <w:rsid w:val="00692DC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69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</dc:creator>
  <cp:keywords/>
  <dc:description/>
  <cp:lastModifiedBy>Евгений Р</cp:lastModifiedBy>
  <cp:revision>5</cp:revision>
  <dcterms:created xsi:type="dcterms:W3CDTF">2022-10-06T09:15:00Z</dcterms:created>
  <dcterms:modified xsi:type="dcterms:W3CDTF">2022-10-06T09:17:00Z</dcterms:modified>
</cp:coreProperties>
</file>